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B1" w:rsidRPr="008169A5" w:rsidRDefault="00922611" w:rsidP="00214CB1">
      <w:pPr>
        <w:rPr>
          <w:rStyle w:val="A3"/>
          <w:rFonts w:asciiTheme="majorHAnsi" w:hAnsiTheme="majorHAnsi" w:cstheme="majorHAnsi"/>
          <w:color w:val="1B4298"/>
          <w:sz w:val="56"/>
          <w:szCs w:val="56"/>
        </w:rPr>
      </w:pPr>
      <w:r>
        <w:rPr>
          <w:rStyle w:val="A3"/>
          <w:rFonts w:cstheme="minorHAnsi"/>
          <w:color w:val="1B4298"/>
        </w:rPr>
        <w:t>SELECTION CRITERIA</w:t>
      </w:r>
      <w:r w:rsidR="0032794F" w:rsidRPr="008169A5">
        <w:rPr>
          <w:rStyle w:val="A3"/>
          <w:rFonts w:asciiTheme="majorHAnsi" w:hAnsiTheme="majorHAnsi" w:cstheme="majorHAnsi"/>
          <w:color w:val="1B4298"/>
        </w:rPr>
        <w:br/>
      </w:r>
      <w:r w:rsidR="00214CB1" w:rsidRPr="00C317B0">
        <w:rPr>
          <w:rStyle w:val="A3"/>
          <w:rFonts w:asciiTheme="majorHAnsi" w:hAnsiTheme="majorHAnsi" w:cstheme="majorHAnsi"/>
          <w:b w:val="0"/>
          <w:color w:val="1B4298"/>
          <w:sz w:val="56"/>
          <w:szCs w:val="56"/>
        </w:rPr>
        <w:t>JOB SMART SERIES</w:t>
      </w:r>
    </w:p>
    <w:p w:rsidR="00701A70" w:rsidRPr="006B1E56" w:rsidRDefault="000E0147" w:rsidP="000E0147">
      <w:pPr>
        <w:rPr>
          <w:rFonts w:cstheme="minorHAnsi"/>
          <w:b/>
          <w:bCs/>
          <w:color w:val="1B4298"/>
          <w:szCs w:val="20"/>
        </w:rPr>
      </w:pPr>
      <w:r w:rsidRPr="006B1E56">
        <w:rPr>
          <w:rStyle w:val="A4"/>
          <w:color w:val="1B4298"/>
          <w:sz w:val="22"/>
        </w:rPr>
        <w:t>Selection criteria are standard measures that employers use to make fair and consistent staffing decisions. They relate to the specific skills of the job, or to ‘core’ employability skills and behaviours. Addressing selection criteria is critical to correctly applying for a job. Investing time in preparing your selection criteria will best demonstrate your skills and experience for the role.</w:t>
      </w:r>
    </w:p>
    <w:p w:rsidR="000E0147" w:rsidRPr="000E0147" w:rsidRDefault="000E0147" w:rsidP="000E0147">
      <w:pPr>
        <w:rPr>
          <w:rFonts w:cstheme="minorHAnsi"/>
          <w:b/>
          <w:bCs/>
          <w:color w:val="1B4298"/>
          <w:sz w:val="24"/>
        </w:rPr>
      </w:pPr>
      <w:r w:rsidRPr="000E0147">
        <w:rPr>
          <w:rFonts w:cstheme="minorHAnsi"/>
          <w:b/>
          <w:bCs/>
          <w:color w:val="1B4298"/>
          <w:sz w:val="24"/>
        </w:rPr>
        <w:t>Where do I find the selection criteria?</w:t>
      </w:r>
    </w:p>
    <w:p w:rsidR="00916BA2" w:rsidRDefault="000E0147" w:rsidP="000E0147">
      <w:pPr>
        <w:rPr>
          <w:rFonts w:cstheme="minorHAnsi"/>
          <w:color w:val="000000"/>
          <w:szCs w:val="20"/>
        </w:rPr>
      </w:pPr>
      <w:r w:rsidRPr="006B1E56">
        <w:rPr>
          <w:rFonts w:cstheme="minorHAnsi"/>
          <w:color w:val="000000"/>
          <w:szCs w:val="20"/>
        </w:rPr>
        <w:t xml:space="preserve">When applying to a very small business, the selection criteria may be the advertisement itself. However, organisations (particularly government organisations) can have a section in the job position description outlining the critical indicators on which they will base their decision. </w:t>
      </w:r>
    </w:p>
    <w:p w:rsidR="00701A70" w:rsidRPr="006B1E56" w:rsidRDefault="000E0147" w:rsidP="000E0147">
      <w:pPr>
        <w:rPr>
          <w:rFonts w:cstheme="minorHAnsi"/>
          <w:color w:val="000000"/>
          <w:szCs w:val="20"/>
        </w:rPr>
      </w:pPr>
      <w:r w:rsidRPr="006B1E56">
        <w:rPr>
          <w:rFonts w:cstheme="minorHAnsi"/>
          <w:color w:val="000000"/>
          <w:szCs w:val="20"/>
        </w:rPr>
        <w:t>Create an e-portfolio or keep a record of your work outlining achievements as they happen. As you build your training and experiences from placement or work, update your resume regularly. Experience with difficult situations you have handled or projects you have finished make good examples. Most selection criteria will link back to employability skills.</w:t>
      </w:r>
    </w:p>
    <w:p w:rsidR="00D40042" w:rsidRPr="00D40042" w:rsidRDefault="00D40042" w:rsidP="00D40042">
      <w:pPr>
        <w:rPr>
          <w:rStyle w:val="A4"/>
          <w:rFonts w:cstheme="minorHAnsi"/>
          <w:color w:val="1B4298"/>
          <w:sz w:val="24"/>
        </w:rPr>
      </w:pPr>
      <w:r w:rsidRPr="00D40042">
        <w:rPr>
          <w:rStyle w:val="A4"/>
          <w:rFonts w:cstheme="minorHAnsi"/>
          <w:color w:val="1B4298"/>
          <w:sz w:val="24"/>
        </w:rPr>
        <w:t>Adding selecti</w:t>
      </w:r>
      <w:r w:rsidR="008550E9">
        <w:rPr>
          <w:rStyle w:val="A4"/>
          <w:rFonts w:cstheme="minorHAnsi"/>
          <w:color w:val="1B4298"/>
          <w:sz w:val="24"/>
        </w:rPr>
        <w:t>on criteria in your application</w:t>
      </w:r>
    </w:p>
    <w:p w:rsidR="00701A70" w:rsidRPr="006B1E56" w:rsidRDefault="00D40042" w:rsidP="00D40042">
      <w:pPr>
        <w:rPr>
          <w:rFonts w:cstheme="minorHAnsi"/>
          <w:b/>
          <w:bCs/>
          <w:color w:val="1B4298"/>
          <w:szCs w:val="20"/>
        </w:rPr>
      </w:pPr>
      <w:r w:rsidRPr="006B1E56">
        <w:rPr>
          <w:rStyle w:val="A4"/>
          <w:rFonts w:cstheme="minorHAnsi"/>
          <w:b w:val="0"/>
          <w:bCs w:val="0"/>
          <w:color w:val="000000"/>
          <w:sz w:val="22"/>
        </w:rPr>
        <w:t>The easiest way is to create a separate document called "Addressing the Selection Criteria for (identify the job)".</w:t>
      </w:r>
    </w:p>
    <w:p w:rsidR="00E71729" w:rsidRPr="00E71729" w:rsidRDefault="00E71729" w:rsidP="00E71729">
      <w:pPr>
        <w:rPr>
          <w:b/>
          <w:bCs/>
          <w:color w:val="1B4298"/>
          <w:sz w:val="24"/>
        </w:rPr>
      </w:pPr>
      <w:r w:rsidRPr="00E71729">
        <w:rPr>
          <w:b/>
          <w:bCs/>
          <w:color w:val="1B4298"/>
          <w:sz w:val="24"/>
        </w:rPr>
        <w:t>Tips for</w:t>
      </w:r>
      <w:r w:rsidR="001F4B39">
        <w:rPr>
          <w:b/>
          <w:bCs/>
          <w:color w:val="1B4298"/>
          <w:sz w:val="24"/>
        </w:rPr>
        <w:t xml:space="preserve"> addressing selection criteria</w:t>
      </w:r>
    </w:p>
    <w:p w:rsidR="003546CD" w:rsidRPr="006B1E56" w:rsidRDefault="00E71729" w:rsidP="002D233D">
      <w:pPr>
        <w:pStyle w:val="ListParagraph"/>
        <w:numPr>
          <w:ilvl w:val="0"/>
          <w:numId w:val="18"/>
        </w:numPr>
        <w:rPr>
          <w:rFonts w:cstheme="minorHAnsi"/>
          <w:b/>
          <w:bCs/>
          <w:szCs w:val="20"/>
        </w:rPr>
      </w:pPr>
      <w:r w:rsidRPr="006B1E56">
        <w:rPr>
          <w:rFonts w:cstheme="minorHAnsi"/>
          <w:bCs/>
          <w:szCs w:val="20"/>
        </w:rPr>
        <w:t xml:space="preserve">Be </w:t>
      </w:r>
      <w:r w:rsidRPr="006B1E56">
        <w:rPr>
          <w:rFonts w:cstheme="minorHAnsi"/>
          <w:szCs w:val="20"/>
        </w:rPr>
        <w:t>specific in demonstrating your skills. How many times? How fast? How often? Where? Who?</w:t>
      </w:r>
    </w:p>
    <w:p w:rsidR="003546CD" w:rsidRPr="006B1E56" w:rsidRDefault="00E71729" w:rsidP="002D233D">
      <w:pPr>
        <w:pStyle w:val="ListParagraph"/>
        <w:numPr>
          <w:ilvl w:val="0"/>
          <w:numId w:val="18"/>
        </w:numPr>
        <w:rPr>
          <w:rFonts w:cstheme="minorHAnsi"/>
          <w:b/>
          <w:bCs/>
          <w:szCs w:val="20"/>
        </w:rPr>
      </w:pPr>
      <w:r w:rsidRPr="006B1E56">
        <w:rPr>
          <w:rFonts w:cstheme="minorHAnsi"/>
          <w:szCs w:val="20"/>
        </w:rPr>
        <w:t xml:space="preserve">Support your claims with relevant examples to provide evidence of your skills </w:t>
      </w:r>
      <w:r w:rsidR="00AF2A71">
        <w:rPr>
          <w:rFonts w:cstheme="minorHAnsi"/>
          <w:szCs w:val="20"/>
        </w:rPr>
        <w:t>that match the employer's needs</w:t>
      </w:r>
    </w:p>
    <w:p w:rsidR="002D233D" w:rsidRPr="006B1E56" w:rsidRDefault="00E71729" w:rsidP="002D233D">
      <w:pPr>
        <w:pStyle w:val="ListParagraph"/>
        <w:numPr>
          <w:ilvl w:val="0"/>
          <w:numId w:val="18"/>
        </w:numPr>
        <w:rPr>
          <w:rFonts w:cstheme="minorHAnsi"/>
          <w:b/>
          <w:bCs/>
          <w:szCs w:val="20"/>
        </w:rPr>
      </w:pPr>
      <w:r w:rsidRPr="006B1E56">
        <w:rPr>
          <w:rFonts w:cstheme="minorHAnsi"/>
          <w:szCs w:val="20"/>
        </w:rPr>
        <w:t>Begin each example with a verb in the past tense (showing what you have achieved), for example;</w:t>
      </w:r>
    </w:p>
    <w:p w:rsidR="00E71729" w:rsidRPr="006B1E56" w:rsidRDefault="00E71729" w:rsidP="002D233D">
      <w:pPr>
        <w:pStyle w:val="ListParagraph"/>
        <w:numPr>
          <w:ilvl w:val="1"/>
          <w:numId w:val="19"/>
        </w:numPr>
        <w:rPr>
          <w:rFonts w:cstheme="minorHAnsi"/>
          <w:b/>
          <w:bCs/>
          <w:szCs w:val="20"/>
        </w:rPr>
      </w:pPr>
      <w:r w:rsidRPr="006B1E56">
        <w:rPr>
          <w:rFonts w:cstheme="minorHAnsi"/>
          <w:szCs w:val="20"/>
        </w:rPr>
        <w:t>Coordinated data reports for...</w:t>
      </w:r>
    </w:p>
    <w:p w:rsidR="002D233D" w:rsidRPr="006B1E56" w:rsidRDefault="00E71729" w:rsidP="002D233D">
      <w:pPr>
        <w:pStyle w:val="ListParagraph"/>
        <w:numPr>
          <w:ilvl w:val="1"/>
          <w:numId w:val="19"/>
        </w:numPr>
        <w:rPr>
          <w:rFonts w:cstheme="minorHAnsi"/>
          <w:b/>
          <w:bCs/>
          <w:szCs w:val="20"/>
        </w:rPr>
      </w:pPr>
      <w:r w:rsidRPr="006B1E56">
        <w:rPr>
          <w:rFonts w:cstheme="minorHAnsi"/>
          <w:szCs w:val="20"/>
        </w:rPr>
        <w:t>Planned meeting dates for calendar year...</w:t>
      </w:r>
    </w:p>
    <w:p w:rsidR="003546CD" w:rsidRPr="006B1E56" w:rsidRDefault="00E71729" w:rsidP="002D233D">
      <w:pPr>
        <w:pStyle w:val="ListParagraph"/>
        <w:numPr>
          <w:ilvl w:val="1"/>
          <w:numId w:val="19"/>
        </w:numPr>
        <w:rPr>
          <w:rFonts w:cstheme="minorHAnsi"/>
          <w:b/>
          <w:bCs/>
          <w:szCs w:val="20"/>
        </w:rPr>
      </w:pPr>
      <w:r w:rsidRPr="006B1E56">
        <w:rPr>
          <w:rFonts w:cstheme="minorHAnsi"/>
          <w:szCs w:val="20"/>
        </w:rPr>
        <w:t>Initiated new procedures...</w:t>
      </w:r>
    </w:p>
    <w:p w:rsidR="00E71729" w:rsidRPr="006B1E56" w:rsidRDefault="00E71729" w:rsidP="003546CD">
      <w:pPr>
        <w:pStyle w:val="ListParagraph"/>
        <w:numPr>
          <w:ilvl w:val="0"/>
          <w:numId w:val="17"/>
        </w:numPr>
        <w:rPr>
          <w:rFonts w:cstheme="minorHAnsi"/>
          <w:b/>
          <w:bCs/>
          <w:szCs w:val="20"/>
        </w:rPr>
      </w:pPr>
      <w:r w:rsidRPr="006B1E56">
        <w:rPr>
          <w:rFonts w:cstheme="minorHAnsi"/>
          <w:szCs w:val="20"/>
        </w:rPr>
        <w:t>Use a formatting system for headings and bullet points.</w:t>
      </w:r>
    </w:p>
    <w:p w:rsidR="00FB31D8" w:rsidRDefault="00FB31D8" w:rsidP="00E759B0">
      <w:pPr>
        <w:rPr>
          <w:b/>
          <w:bCs/>
          <w:color w:val="1B4298"/>
          <w:sz w:val="24"/>
          <w:szCs w:val="23"/>
        </w:rPr>
      </w:pPr>
    </w:p>
    <w:p w:rsidR="00FB31D8" w:rsidRDefault="00FB31D8" w:rsidP="00E759B0">
      <w:pPr>
        <w:rPr>
          <w:b/>
          <w:bCs/>
          <w:color w:val="1B4298"/>
          <w:sz w:val="24"/>
          <w:szCs w:val="23"/>
        </w:rPr>
      </w:pPr>
    </w:p>
    <w:p w:rsidR="00FB31D8" w:rsidRDefault="00FB31D8" w:rsidP="00E759B0">
      <w:pPr>
        <w:rPr>
          <w:b/>
          <w:bCs/>
          <w:color w:val="1B4298"/>
          <w:sz w:val="24"/>
          <w:szCs w:val="23"/>
        </w:rPr>
      </w:pPr>
    </w:p>
    <w:p w:rsidR="00FB31D8" w:rsidRDefault="00FB31D8" w:rsidP="00E759B0">
      <w:pPr>
        <w:rPr>
          <w:b/>
          <w:bCs/>
          <w:color w:val="1B4298"/>
          <w:sz w:val="24"/>
          <w:szCs w:val="23"/>
        </w:rPr>
      </w:pPr>
    </w:p>
    <w:p w:rsidR="00FB31D8" w:rsidRDefault="00FB31D8" w:rsidP="00E759B0">
      <w:pPr>
        <w:rPr>
          <w:b/>
          <w:bCs/>
          <w:color w:val="1B4298"/>
          <w:sz w:val="24"/>
          <w:szCs w:val="23"/>
        </w:rPr>
      </w:pPr>
    </w:p>
    <w:p w:rsidR="00FB31D8" w:rsidRDefault="00FB31D8" w:rsidP="00E759B0">
      <w:pPr>
        <w:rPr>
          <w:b/>
          <w:bCs/>
          <w:color w:val="1B4298"/>
          <w:sz w:val="24"/>
          <w:szCs w:val="23"/>
        </w:rPr>
      </w:pPr>
    </w:p>
    <w:p w:rsidR="00E759B0" w:rsidRPr="00E759B0" w:rsidRDefault="00E759B0" w:rsidP="00E759B0">
      <w:pPr>
        <w:rPr>
          <w:b/>
          <w:bCs/>
          <w:color w:val="1B4298"/>
          <w:sz w:val="24"/>
          <w:szCs w:val="23"/>
        </w:rPr>
      </w:pPr>
      <w:r w:rsidRPr="00E759B0">
        <w:rPr>
          <w:b/>
          <w:bCs/>
          <w:color w:val="1B4298"/>
          <w:sz w:val="24"/>
          <w:szCs w:val="23"/>
        </w:rPr>
        <w:lastRenderedPageBreak/>
        <w:t xml:space="preserve">SAMPLE SELECTION CRITERIA </w:t>
      </w:r>
      <w:bookmarkStart w:id="0" w:name="_GoBack"/>
      <w:bookmarkEnd w:id="0"/>
      <w:r w:rsidRPr="00E759B0">
        <w:rPr>
          <w:b/>
          <w:bCs/>
          <w:color w:val="1B4298"/>
          <w:sz w:val="24"/>
          <w:szCs w:val="23"/>
        </w:rPr>
        <w:t xml:space="preserve">FOR THE POSITION OF OFFICE ADMINISTRATOR </w:t>
      </w:r>
    </w:p>
    <w:p w:rsidR="00E55EC9" w:rsidRPr="006B1E56" w:rsidRDefault="00E759B0" w:rsidP="00E759B0">
      <w:pPr>
        <w:rPr>
          <w:rFonts w:cstheme="minorHAnsi"/>
          <w:szCs w:val="20"/>
        </w:rPr>
      </w:pPr>
      <w:r w:rsidRPr="006B1E56">
        <w:rPr>
          <w:rFonts w:cstheme="minorHAnsi"/>
          <w:szCs w:val="20"/>
        </w:rPr>
        <w:t xml:space="preserve">1. Experience and qualifications in administration </w:t>
      </w:r>
      <w:r w:rsidRPr="006B1E56">
        <w:rPr>
          <w:rFonts w:cstheme="minorHAnsi"/>
          <w:szCs w:val="20"/>
        </w:rPr>
        <w:br/>
        <w:t xml:space="preserve">2. Demonstrated administration skills in an office environment </w:t>
      </w:r>
      <w:r w:rsidRPr="006B1E56">
        <w:rPr>
          <w:rFonts w:cstheme="minorHAnsi"/>
          <w:szCs w:val="20"/>
        </w:rPr>
        <w:br/>
        <w:t xml:space="preserve">3. Ability to work under pressure </w:t>
      </w:r>
      <w:r w:rsidRPr="006B1E56">
        <w:rPr>
          <w:rFonts w:cstheme="minorHAnsi"/>
          <w:szCs w:val="20"/>
        </w:rPr>
        <w:br/>
        <w:t xml:space="preserve">4. Competent computer skills </w:t>
      </w:r>
      <w:r w:rsidR="00E55EC9" w:rsidRPr="006B1E56">
        <w:rPr>
          <w:rFonts w:cstheme="minorHAnsi"/>
          <w:szCs w:val="20"/>
        </w:rPr>
        <w:br/>
      </w:r>
      <w:r w:rsidRPr="006B1E56">
        <w:rPr>
          <w:rFonts w:cstheme="minorHAnsi"/>
          <w:szCs w:val="20"/>
        </w:rPr>
        <w:t xml:space="preserve">5. Ability to work as part of a team. </w:t>
      </w:r>
    </w:p>
    <w:p w:rsidR="006B1E56" w:rsidRDefault="00E759B0" w:rsidP="00C51FDA">
      <w:pPr>
        <w:rPr>
          <w:rFonts w:cstheme="minorHAnsi"/>
          <w:b/>
          <w:bCs/>
          <w:szCs w:val="20"/>
        </w:rPr>
      </w:pPr>
      <w:r w:rsidRPr="006B1E56">
        <w:rPr>
          <w:rFonts w:cstheme="minorHAnsi"/>
          <w:b/>
          <w:szCs w:val="20"/>
        </w:rPr>
        <w:t>Note:</w:t>
      </w:r>
      <w:r w:rsidRPr="006B1E56">
        <w:rPr>
          <w:rFonts w:cstheme="minorHAnsi"/>
          <w:szCs w:val="20"/>
        </w:rPr>
        <w:t xml:space="preserve"> Addressing the selection criteria document provides a summary of your skills together with relevant supporting evidence (your resume will support approp</w:t>
      </w:r>
      <w:r w:rsidR="00FA6C73">
        <w:rPr>
          <w:rFonts w:cstheme="minorHAnsi"/>
          <w:szCs w:val="20"/>
        </w:rPr>
        <w:t xml:space="preserve">riate details about your career). </w:t>
      </w:r>
    </w:p>
    <w:p w:rsidR="00C51FDA" w:rsidRPr="006B1E56" w:rsidRDefault="00C51FDA" w:rsidP="00C51FDA">
      <w:pPr>
        <w:rPr>
          <w:rFonts w:cstheme="minorHAnsi"/>
          <w:b/>
          <w:bCs/>
          <w:szCs w:val="20"/>
        </w:rPr>
      </w:pPr>
      <w:r w:rsidRPr="005257ED">
        <w:rPr>
          <w:b/>
          <w:bCs/>
          <w:color w:val="1B4298"/>
          <w:sz w:val="28"/>
          <w:szCs w:val="28"/>
        </w:rPr>
        <w:t>ADDRESSING SELECTION CRITERIA FOR THE POSITION OF OFFICE ADMINISTRATOR</w:t>
      </w:r>
    </w:p>
    <w:p w:rsidR="003D51D1" w:rsidRPr="001A3916" w:rsidRDefault="00C51FDA" w:rsidP="008169A5">
      <w:pPr>
        <w:rPr>
          <w:szCs w:val="20"/>
        </w:rPr>
      </w:pPr>
      <w:r w:rsidRPr="001A3916">
        <w:rPr>
          <w:b/>
          <w:szCs w:val="20"/>
        </w:rPr>
        <w:t>1. Experience and qualifications in administration</w:t>
      </w:r>
    </w:p>
    <w:p w:rsidR="003D51D1" w:rsidRPr="005725AA" w:rsidRDefault="005725AA" w:rsidP="005725AA">
      <w:pPr>
        <w:rPr>
          <w:rFonts w:cstheme="minorHAnsi"/>
          <w:b/>
          <w:bCs/>
          <w:szCs w:val="20"/>
        </w:rPr>
      </w:pPr>
      <w:r>
        <w:rPr>
          <w:szCs w:val="20"/>
        </w:rPr>
        <w:t xml:space="preserve">- </w:t>
      </w:r>
      <w:r w:rsidR="00C51FDA" w:rsidRPr="005725AA">
        <w:rPr>
          <w:szCs w:val="20"/>
        </w:rPr>
        <w:t>5 years as Receptionist/Office Administrator at ... (</w:t>
      </w:r>
      <w:r w:rsidR="0097405E">
        <w:rPr>
          <w:szCs w:val="20"/>
        </w:rPr>
        <w:t xml:space="preserve">specify previous employment) </w:t>
      </w:r>
      <w:r>
        <w:rPr>
          <w:rFonts w:cstheme="minorHAnsi"/>
          <w:b/>
          <w:bCs/>
          <w:szCs w:val="20"/>
        </w:rPr>
        <w:br/>
        <w:t xml:space="preserve">- </w:t>
      </w:r>
      <w:r w:rsidR="00C51FDA" w:rsidRPr="005725AA">
        <w:rPr>
          <w:szCs w:val="20"/>
        </w:rPr>
        <w:t>Certificate in Business Administration from ..</w:t>
      </w:r>
      <w:r w:rsidR="0097405E">
        <w:rPr>
          <w:szCs w:val="20"/>
        </w:rPr>
        <w:t>. (specify institute and year)</w:t>
      </w:r>
    </w:p>
    <w:p w:rsidR="003D51D1" w:rsidRPr="001A3916" w:rsidRDefault="00C51FDA" w:rsidP="003D51D1">
      <w:pPr>
        <w:rPr>
          <w:szCs w:val="20"/>
        </w:rPr>
      </w:pPr>
      <w:r w:rsidRPr="001A3916">
        <w:rPr>
          <w:b/>
          <w:szCs w:val="20"/>
        </w:rPr>
        <w:t>2. Demonstrated administration skills in an office environment</w:t>
      </w:r>
      <w:r w:rsidR="003D51D1" w:rsidRPr="001A3916">
        <w:rPr>
          <w:szCs w:val="20"/>
        </w:rPr>
        <w:t xml:space="preserve"> </w:t>
      </w:r>
    </w:p>
    <w:p w:rsidR="003D51D1" w:rsidRPr="00FE533C" w:rsidRDefault="00FE533C" w:rsidP="00FE533C">
      <w:pPr>
        <w:rPr>
          <w:rFonts w:cstheme="minorHAnsi"/>
          <w:b/>
          <w:bCs/>
          <w:szCs w:val="20"/>
        </w:rPr>
      </w:pPr>
      <w:r>
        <w:rPr>
          <w:szCs w:val="20"/>
        </w:rPr>
        <w:t xml:space="preserve">- </w:t>
      </w:r>
      <w:r w:rsidR="00C51FDA" w:rsidRPr="00FE533C">
        <w:rPr>
          <w:szCs w:val="20"/>
        </w:rPr>
        <w:t xml:space="preserve">Reconfigured and </w:t>
      </w:r>
      <w:r w:rsidR="0097405E">
        <w:rPr>
          <w:szCs w:val="20"/>
        </w:rPr>
        <w:t>maintained new filing system</w:t>
      </w:r>
      <w:r>
        <w:rPr>
          <w:rFonts w:cstheme="minorHAnsi"/>
          <w:b/>
          <w:bCs/>
          <w:szCs w:val="20"/>
        </w:rPr>
        <w:br/>
        <w:t xml:space="preserve">- </w:t>
      </w:r>
      <w:r w:rsidR="00C51FDA" w:rsidRPr="00FE533C">
        <w:rPr>
          <w:szCs w:val="20"/>
        </w:rPr>
        <w:t>Trained staff in use of</w:t>
      </w:r>
      <w:r w:rsidR="0097405E">
        <w:rPr>
          <w:szCs w:val="20"/>
        </w:rPr>
        <w:t xml:space="preserve"> system and other procedures</w:t>
      </w:r>
      <w:r>
        <w:rPr>
          <w:rFonts w:cstheme="minorHAnsi"/>
          <w:b/>
          <w:bCs/>
          <w:szCs w:val="20"/>
        </w:rPr>
        <w:br/>
        <w:t xml:space="preserve">- </w:t>
      </w:r>
      <w:r w:rsidR="00C51FDA" w:rsidRPr="00FE533C">
        <w:rPr>
          <w:szCs w:val="20"/>
        </w:rPr>
        <w:t>Kept</w:t>
      </w:r>
      <w:r w:rsidR="0085630A">
        <w:rPr>
          <w:szCs w:val="20"/>
        </w:rPr>
        <w:t xml:space="preserve"> accurate</w:t>
      </w:r>
      <w:r w:rsidR="00C51FDA" w:rsidRPr="00FE533C">
        <w:rPr>
          <w:szCs w:val="20"/>
        </w:rPr>
        <w:t xml:space="preserve"> books and accounts, including accounts receivable and payable, petty cash recon</w:t>
      </w:r>
      <w:r w:rsidR="0097405E">
        <w:rPr>
          <w:szCs w:val="20"/>
        </w:rPr>
        <w:t>ciliations and daily banking</w:t>
      </w:r>
      <w:r>
        <w:rPr>
          <w:rFonts w:cstheme="minorHAnsi"/>
          <w:b/>
          <w:bCs/>
          <w:szCs w:val="20"/>
        </w:rPr>
        <w:br/>
        <w:t xml:space="preserve">- </w:t>
      </w:r>
      <w:r w:rsidR="00C51FDA" w:rsidRPr="00FE533C">
        <w:rPr>
          <w:szCs w:val="20"/>
        </w:rPr>
        <w:t>Typed memos, letters, repor</w:t>
      </w:r>
      <w:r w:rsidR="0097405E">
        <w:rPr>
          <w:szCs w:val="20"/>
        </w:rPr>
        <w:t>ts and business correspondence</w:t>
      </w:r>
      <w:r w:rsidR="003778A0">
        <w:rPr>
          <w:szCs w:val="20"/>
        </w:rPr>
        <w:t>.</w:t>
      </w:r>
    </w:p>
    <w:p w:rsidR="003D51D1" w:rsidRPr="001A3916" w:rsidRDefault="00C51FDA" w:rsidP="003D51D1">
      <w:pPr>
        <w:rPr>
          <w:szCs w:val="20"/>
        </w:rPr>
      </w:pPr>
      <w:r w:rsidRPr="001A3916">
        <w:rPr>
          <w:b/>
          <w:szCs w:val="20"/>
        </w:rPr>
        <w:t>3. Ability to work under pressure</w:t>
      </w:r>
      <w:r w:rsidR="003D51D1" w:rsidRPr="001A3916">
        <w:rPr>
          <w:szCs w:val="20"/>
        </w:rPr>
        <w:t xml:space="preserve"> </w:t>
      </w:r>
    </w:p>
    <w:p w:rsidR="003D51D1" w:rsidRPr="00E86630" w:rsidRDefault="00E86630" w:rsidP="00E86630">
      <w:pPr>
        <w:rPr>
          <w:rFonts w:cstheme="minorHAnsi"/>
          <w:b/>
          <w:bCs/>
          <w:szCs w:val="20"/>
        </w:rPr>
      </w:pPr>
      <w:r>
        <w:rPr>
          <w:szCs w:val="20"/>
        </w:rPr>
        <w:t xml:space="preserve">- </w:t>
      </w:r>
      <w:r w:rsidR="00C51FDA" w:rsidRPr="00E86630">
        <w:rPr>
          <w:szCs w:val="20"/>
        </w:rPr>
        <w:t>Met all deadlines ahead of time (production of regular re</w:t>
      </w:r>
      <w:r w:rsidR="003D51D1" w:rsidRPr="00E86630">
        <w:rPr>
          <w:szCs w:val="20"/>
        </w:rPr>
        <w:t>port</w:t>
      </w:r>
      <w:r w:rsidR="0097405E">
        <w:rPr>
          <w:szCs w:val="20"/>
        </w:rPr>
        <w:t xml:space="preserve">s) </w:t>
      </w:r>
      <w:r>
        <w:rPr>
          <w:rFonts w:cstheme="minorHAnsi"/>
          <w:b/>
          <w:bCs/>
          <w:szCs w:val="20"/>
        </w:rPr>
        <w:br/>
        <w:t xml:space="preserve">- </w:t>
      </w:r>
      <w:r w:rsidR="00C51FDA" w:rsidRPr="00E86630">
        <w:rPr>
          <w:szCs w:val="20"/>
        </w:rPr>
        <w:t>Juggled demands of</w:t>
      </w:r>
      <w:r w:rsidR="0097405E">
        <w:rPr>
          <w:szCs w:val="20"/>
        </w:rPr>
        <w:t xml:space="preserve"> employer and fourteen staff</w:t>
      </w:r>
      <w:r>
        <w:rPr>
          <w:rFonts w:cstheme="minorHAnsi"/>
          <w:b/>
          <w:bCs/>
          <w:szCs w:val="20"/>
        </w:rPr>
        <w:br/>
        <w:t xml:space="preserve">- </w:t>
      </w:r>
      <w:r w:rsidR="0097405E">
        <w:rPr>
          <w:szCs w:val="20"/>
        </w:rPr>
        <w:t>Handled difficult customers</w:t>
      </w:r>
      <w:r>
        <w:rPr>
          <w:rFonts w:cstheme="minorHAnsi"/>
          <w:b/>
          <w:bCs/>
          <w:szCs w:val="20"/>
        </w:rPr>
        <w:br/>
        <w:t xml:space="preserve">- </w:t>
      </w:r>
      <w:r w:rsidR="0097405E">
        <w:rPr>
          <w:szCs w:val="20"/>
        </w:rPr>
        <w:t>Maintained office diary</w:t>
      </w:r>
      <w:r w:rsidR="00EA5C17">
        <w:rPr>
          <w:szCs w:val="20"/>
        </w:rPr>
        <w:t>.</w:t>
      </w:r>
    </w:p>
    <w:p w:rsidR="003D51D1" w:rsidRPr="001A3916" w:rsidRDefault="00C51FDA" w:rsidP="003D51D1">
      <w:pPr>
        <w:rPr>
          <w:szCs w:val="20"/>
        </w:rPr>
      </w:pPr>
      <w:r w:rsidRPr="001A3916">
        <w:rPr>
          <w:b/>
          <w:szCs w:val="20"/>
        </w:rPr>
        <w:t>4. Competent computer skills</w:t>
      </w:r>
    </w:p>
    <w:p w:rsidR="00701A70" w:rsidRPr="00DD2CFC" w:rsidRDefault="00DD2CFC" w:rsidP="00DD2CFC">
      <w:pPr>
        <w:rPr>
          <w:rFonts w:cstheme="minorHAnsi"/>
          <w:b/>
          <w:bCs/>
          <w:szCs w:val="20"/>
        </w:rPr>
      </w:pPr>
      <w:r>
        <w:rPr>
          <w:szCs w:val="20"/>
        </w:rPr>
        <w:t xml:space="preserve">- </w:t>
      </w:r>
      <w:r w:rsidR="00C51FDA" w:rsidRPr="00DD2CFC">
        <w:rPr>
          <w:szCs w:val="20"/>
        </w:rPr>
        <w:t>Strong skills in Microsoft Office package, including Word, P</w:t>
      </w:r>
      <w:r w:rsidR="0097405E">
        <w:rPr>
          <w:szCs w:val="20"/>
        </w:rPr>
        <w:t>ower Point, Excel and Access</w:t>
      </w:r>
      <w:r>
        <w:rPr>
          <w:rFonts w:cstheme="minorHAnsi"/>
          <w:b/>
          <w:bCs/>
          <w:szCs w:val="20"/>
        </w:rPr>
        <w:br/>
        <w:t xml:space="preserve">- </w:t>
      </w:r>
      <w:r w:rsidR="00C51FDA" w:rsidRPr="00DD2CFC">
        <w:rPr>
          <w:szCs w:val="20"/>
        </w:rPr>
        <w:t>Experienced with organi</w:t>
      </w:r>
      <w:r w:rsidR="003D51D1" w:rsidRPr="00DD2CFC">
        <w:rPr>
          <w:szCs w:val="20"/>
        </w:rPr>
        <w:t>sation-</w:t>
      </w:r>
      <w:r w:rsidR="0097405E">
        <w:rPr>
          <w:szCs w:val="20"/>
        </w:rPr>
        <w:t>wide database systems</w:t>
      </w:r>
      <w:r>
        <w:rPr>
          <w:rFonts w:cstheme="minorHAnsi"/>
          <w:b/>
          <w:bCs/>
          <w:szCs w:val="20"/>
        </w:rPr>
        <w:br/>
        <w:t xml:space="preserve">- </w:t>
      </w:r>
      <w:r w:rsidR="00C51FDA" w:rsidRPr="00DD2CFC">
        <w:rPr>
          <w:szCs w:val="20"/>
        </w:rPr>
        <w:t>Established new</w:t>
      </w:r>
      <w:r w:rsidR="0097405E">
        <w:rPr>
          <w:szCs w:val="20"/>
        </w:rPr>
        <w:t xml:space="preserve"> digital file management system</w:t>
      </w:r>
      <w:r w:rsidR="00EA5C17">
        <w:rPr>
          <w:szCs w:val="20"/>
        </w:rPr>
        <w:t>.</w:t>
      </w:r>
    </w:p>
    <w:p w:rsidR="00454032" w:rsidRPr="001A3916" w:rsidRDefault="00454032" w:rsidP="00454032">
      <w:pPr>
        <w:rPr>
          <w:szCs w:val="20"/>
        </w:rPr>
      </w:pPr>
      <w:r w:rsidRPr="001A3916">
        <w:rPr>
          <w:b/>
          <w:szCs w:val="20"/>
        </w:rPr>
        <w:t>5. Ability to work as part of a team</w:t>
      </w:r>
    </w:p>
    <w:p w:rsidR="00454032" w:rsidRPr="00FF5930" w:rsidRDefault="00FF5930" w:rsidP="00FF5930">
      <w:pPr>
        <w:rPr>
          <w:rFonts w:cstheme="minorHAnsi"/>
          <w:b/>
          <w:bCs/>
          <w:szCs w:val="20"/>
        </w:rPr>
      </w:pPr>
      <w:r>
        <w:rPr>
          <w:szCs w:val="20"/>
        </w:rPr>
        <w:t xml:space="preserve">- </w:t>
      </w:r>
      <w:r w:rsidR="00454032" w:rsidRPr="00FF5930">
        <w:rPr>
          <w:szCs w:val="20"/>
        </w:rPr>
        <w:t>Multi-tasked to cover for absences (recept</w:t>
      </w:r>
      <w:r w:rsidR="0097405E">
        <w:rPr>
          <w:szCs w:val="20"/>
        </w:rPr>
        <w:t xml:space="preserve">ion, accounts, and switchboard) </w:t>
      </w:r>
      <w:r>
        <w:rPr>
          <w:rFonts w:cstheme="minorHAnsi"/>
          <w:b/>
          <w:bCs/>
          <w:szCs w:val="20"/>
        </w:rPr>
        <w:br/>
        <w:t xml:space="preserve">- </w:t>
      </w:r>
      <w:r w:rsidR="00454032" w:rsidRPr="00FF5930">
        <w:rPr>
          <w:szCs w:val="20"/>
        </w:rPr>
        <w:t>Worked as part of company's ten</w:t>
      </w:r>
      <w:r w:rsidR="0097405E">
        <w:rPr>
          <w:szCs w:val="20"/>
        </w:rPr>
        <w:t>der team, assisting in research</w:t>
      </w:r>
      <w:r>
        <w:rPr>
          <w:rFonts w:cstheme="minorHAnsi"/>
          <w:b/>
          <w:bCs/>
          <w:szCs w:val="20"/>
        </w:rPr>
        <w:br/>
        <w:t xml:space="preserve">- </w:t>
      </w:r>
      <w:r w:rsidR="00454032" w:rsidRPr="00FF5930">
        <w:rPr>
          <w:szCs w:val="20"/>
        </w:rPr>
        <w:t>Supported team initiatives t</w:t>
      </w:r>
      <w:r w:rsidR="0097405E">
        <w:rPr>
          <w:szCs w:val="20"/>
        </w:rPr>
        <w:t>o ensure continuous improvement</w:t>
      </w:r>
      <w:r w:rsidR="003750EB">
        <w:rPr>
          <w:szCs w:val="20"/>
        </w:rPr>
        <w:t>.</w:t>
      </w:r>
    </w:p>
    <w:p w:rsidR="00701A70" w:rsidRPr="001A3916" w:rsidRDefault="00701A70" w:rsidP="008169A5">
      <w:pPr>
        <w:rPr>
          <w:rFonts w:cstheme="minorHAnsi"/>
          <w:b/>
          <w:bCs/>
          <w:color w:val="1B4298"/>
          <w:szCs w:val="20"/>
        </w:rPr>
      </w:pPr>
    </w:p>
    <w:p w:rsidR="00701A70" w:rsidRDefault="00701A70" w:rsidP="008169A5">
      <w:pPr>
        <w:rPr>
          <w:rFonts w:cstheme="minorHAnsi"/>
          <w:b/>
          <w:bCs/>
          <w:color w:val="1B4298"/>
          <w:sz w:val="20"/>
          <w:szCs w:val="20"/>
        </w:rPr>
      </w:pPr>
    </w:p>
    <w:p w:rsidR="00701A70" w:rsidRDefault="00701A70" w:rsidP="008169A5">
      <w:pPr>
        <w:rPr>
          <w:rFonts w:cstheme="minorHAnsi"/>
          <w:b/>
          <w:bCs/>
          <w:color w:val="1B4298"/>
          <w:sz w:val="20"/>
          <w:szCs w:val="20"/>
        </w:rPr>
      </w:pPr>
    </w:p>
    <w:p w:rsidR="00863743" w:rsidRPr="00863743" w:rsidRDefault="00863743" w:rsidP="00214CB1">
      <w:pPr>
        <w:rPr>
          <w:rFonts w:cstheme="minorHAnsi"/>
        </w:rPr>
      </w:pPr>
    </w:p>
    <w:sectPr w:rsidR="00863743" w:rsidRPr="008637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88" w:rsidRDefault="00F97988" w:rsidP="00F97988">
      <w:pPr>
        <w:spacing w:after="0" w:line="240" w:lineRule="auto"/>
      </w:pPr>
      <w:r>
        <w:separator/>
      </w:r>
    </w:p>
  </w:endnote>
  <w:endnote w:type="continuationSeparator" w:id="0">
    <w:p w:rsidR="00F97988" w:rsidRDefault="00F97988" w:rsidP="00F9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o Sans Pro Ultra">
    <w:altName w:val="Neo Sans Pro Ultra"/>
    <w:panose1 w:val="020B0B04030504040204"/>
    <w:charset w:val="00"/>
    <w:family w:val="swiss"/>
    <w:notTrueType/>
    <w:pitch w:val="variable"/>
    <w:sig w:usb0="A00000AF" w:usb1="5000205B" w:usb2="00000000" w:usb3="00000000" w:csb0="0000009B" w:csb1="00000000"/>
  </w:font>
  <w:font w:name="Proxima Nova A">
    <w:altName w:val="Proxima Nova A"/>
    <w:panose1 w:val="020B0503030502060204"/>
    <w:charset w:val="00"/>
    <w:family w:val="swiss"/>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8" w:rsidRPr="00F97988" w:rsidRDefault="00F97988" w:rsidP="00F97988">
    <w:pPr>
      <w:autoSpaceDE w:val="0"/>
      <w:autoSpaceDN w:val="0"/>
      <w:adjustRightInd w:val="0"/>
      <w:spacing w:after="0" w:line="240" w:lineRule="auto"/>
      <w:rPr>
        <w:rFonts w:asciiTheme="majorHAnsi" w:hAnsiTheme="majorHAnsi" w:cstheme="majorHAnsi"/>
        <w:color w:val="000000"/>
        <w:sz w:val="24"/>
        <w:szCs w:val="24"/>
      </w:rPr>
    </w:pPr>
    <w:r>
      <w:rPr>
        <w:rFonts w:asciiTheme="majorHAnsi" w:hAnsiTheme="majorHAnsi" w:cstheme="majorHAnsi"/>
        <w:noProof/>
        <w:color w:val="000000"/>
        <w:sz w:val="24"/>
        <w:szCs w:val="24"/>
        <w:lang w:eastAsia="en-AU"/>
      </w:rPr>
      <w:drawing>
        <wp:anchor distT="0" distB="0" distL="114300" distR="114300" simplePos="0" relativeHeight="251658240" behindDoc="0" locked="0" layoutInCell="1" allowOverlap="1">
          <wp:simplePos x="0" y="0"/>
          <wp:positionH relativeFrom="margin">
            <wp:align>right</wp:align>
          </wp:positionH>
          <wp:positionV relativeFrom="margin">
            <wp:posOffset>8661400</wp:posOffset>
          </wp:positionV>
          <wp:extent cx="2457450" cy="480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sholm_Primary_Logo.jpg"/>
                  <pic:cNvPicPr/>
                </pic:nvPicPr>
                <pic:blipFill>
                  <a:blip r:embed="rId1">
                    <a:extLst>
                      <a:ext uri="{28A0092B-C50C-407E-A947-70E740481C1C}">
                        <a14:useLocalDpi xmlns:a14="http://schemas.microsoft.com/office/drawing/2010/main" val="0"/>
                      </a:ext>
                    </a:extLst>
                  </a:blip>
                  <a:stretch>
                    <a:fillRect/>
                  </a:stretch>
                </pic:blipFill>
                <pic:spPr>
                  <a:xfrm>
                    <a:off x="0" y="0"/>
                    <a:ext cx="2457450" cy="480695"/>
                  </a:xfrm>
                  <a:prstGeom prst="rect">
                    <a:avLst/>
                  </a:prstGeom>
                </pic:spPr>
              </pic:pic>
            </a:graphicData>
          </a:graphic>
        </wp:anchor>
      </w:drawing>
    </w:r>
    <w:r w:rsidRPr="00F97988">
      <w:rPr>
        <w:rFonts w:asciiTheme="majorHAnsi" w:hAnsiTheme="majorHAnsi" w:cstheme="majorHAnsi"/>
        <w:b/>
        <w:bCs/>
        <w:color w:val="1B4297"/>
        <w:sz w:val="32"/>
        <w:szCs w:val="32"/>
      </w:rPr>
      <w:t xml:space="preserve">Student Services </w:t>
    </w:r>
    <w:r w:rsidRPr="00F97988">
      <w:rPr>
        <w:rFonts w:asciiTheme="majorHAnsi" w:hAnsiTheme="majorHAnsi" w:cstheme="majorHAnsi"/>
        <w:b/>
        <w:bCs/>
        <w:color w:val="1B4297"/>
        <w:sz w:val="32"/>
        <w:szCs w:val="32"/>
      </w:rPr>
      <w:br/>
    </w:r>
    <w:r w:rsidRPr="00A709AB">
      <w:rPr>
        <w:rFonts w:asciiTheme="majorHAnsi" w:hAnsiTheme="majorHAnsi" w:cstheme="majorHAnsi"/>
        <w:bCs/>
        <w:color w:val="1B4297"/>
        <w:sz w:val="32"/>
        <w:szCs w:val="32"/>
      </w:rPr>
      <w:t>9212 5269</w:t>
    </w:r>
  </w:p>
  <w:p w:rsidR="00F97988" w:rsidRDefault="00F9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88" w:rsidRDefault="00F97988" w:rsidP="00F97988">
      <w:pPr>
        <w:spacing w:after="0" w:line="240" w:lineRule="auto"/>
      </w:pPr>
      <w:r>
        <w:separator/>
      </w:r>
    </w:p>
  </w:footnote>
  <w:footnote w:type="continuationSeparator" w:id="0">
    <w:p w:rsidR="00F97988" w:rsidRDefault="00F97988" w:rsidP="00F97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3D0"/>
    <w:multiLevelType w:val="hybridMultilevel"/>
    <w:tmpl w:val="4D0A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E1CB3"/>
    <w:multiLevelType w:val="hybridMultilevel"/>
    <w:tmpl w:val="7A24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23771"/>
    <w:multiLevelType w:val="hybridMultilevel"/>
    <w:tmpl w:val="6168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A31BF"/>
    <w:multiLevelType w:val="hybridMultilevel"/>
    <w:tmpl w:val="500C7508"/>
    <w:lvl w:ilvl="0" w:tplc="3A505E8A">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E22FDE"/>
    <w:multiLevelType w:val="hybridMultilevel"/>
    <w:tmpl w:val="120E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8513C"/>
    <w:multiLevelType w:val="hybridMultilevel"/>
    <w:tmpl w:val="49023FB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0D4198"/>
    <w:multiLevelType w:val="hybridMultilevel"/>
    <w:tmpl w:val="3C3A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FD2E8D"/>
    <w:multiLevelType w:val="hybridMultilevel"/>
    <w:tmpl w:val="2CD8B9A2"/>
    <w:lvl w:ilvl="0" w:tplc="3A505E8A">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277FC7"/>
    <w:multiLevelType w:val="hybridMultilevel"/>
    <w:tmpl w:val="0E96F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E59F7"/>
    <w:multiLevelType w:val="hybridMultilevel"/>
    <w:tmpl w:val="173CBB4A"/>
    <w:lvl w:ilvl="0" w:tplc="0C090001">
      <w:start w:val="1"/>
      <w:numFmt w:val="bullet"/>
      <w:lvlText w:val=""/>
      <w:lvlJc w:val="left"/>
      <w:pPr>
        <w:ind w:left="1080" w:hanging="360"/>
      </w:pPr>
      <w:rPr>
        <w:rFonts w:ascii="Symbol" w:hAnsi="Symbo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8BA325C"/>
    <w:multiLevelType w:val="hybridMultilevel"/>
    <w:tmpl w:val="829E788C"/>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31E4C80"/>
    <w:multiLevelType w:val="hybridMultilevel"/>
    <w:tmpl w:val="068CA44A"/>
    <w:lvl w:ilvl="0" w:tplc="3A505E8A">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5B76ED"/>
    <w:multiLevelType w:val="hybridMultilevel"/>
    <w:tmpl w:val="8B3C1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002140"/>
    <w:multiLevelType w:val="hybridMultilevel"/>
    <w:tmpl w:val="A5789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ED62D7"/>
    <w:multiLevelType w:val="hybridMultilevel"/>
    <w:tmpl w:val="2B54B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E76C9A"/>
    <w:multiLevelType w:val="hybridMultilevel"/>
    <w:tmpl w:val="54861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DC545A"/>
    <w:multiLevelType w:val="hybridMultilevel"/>
    <w:tmpl w:val="950209A8"/>
    <w:lvl w:ilvl="0" w:tplc="3A505E8A">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CF53A9"/>
    <w:multiLevelType w:val="hybridMultilevel"/>
    <w:tmpl w:val="662C0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2E2B5B"/>
    <w:multiLevelType w:val="hybridMultilevel"/>
    <w:tmpl w:val="1F183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336927"/>
    <w:multiLevelType w:val="hybridMultilevel"/>
    <w:tmpl w:val="A8288D9A"/>
    <w:lvl w:ilvl="0" w:tplc="3A505E8A">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2273E6"/>
    <w:multiLevelType w:val="hybridMultilevel"/>
    <w:tmpl w:val="FC888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DB6B0D"/>
    <w:multiLevelType w:val="hybridMultilevel"/>
    <w:tmpl w:val="2F80A24E"/>
    <w:lvl w:ilvl="0" w:tplc="0C090001">
      <w:start w:val="1"/>
      <w:numFmt w:val="bullet"/>
      <w:lvlText w:val=""/>
      <w:lvlJc w:val="left"/>
      <w:pPr>
        <w:ind w:left="1080" w:hanging="360"/>
      </w:pPr>
      <w:rPr>
        <w:rFonts w:ascii="Symbol" w:hAnsi="Symbol" w:hint="default"/>
        <w:b w:val="0"/>
      </w:rPr>
    </w:lvl>
    <w:lvl w:ilvl="1" w:tplc="3A505E8A">
      <w:numFmt w:val="bullet"/>
      <w:lvlText w:val="-"/>
      <w:lvlJc w:val="left"/>
      <w:pPr>
        <w:ind w:left="1800" w:hanging="360"/>
      </w:pPr>
      <w:rPr>
        <w:rFonts w:ascii="Calibri" w:eastAsiaTheme="minorHAnsi" w:hAnsi="Calibri" w:cs="Calibr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27F3DBE"/>
    <w:multiLevelType w:val="hybridMultilevel"/>
    <w:tmpl w:val="D8442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0B0911"/>
    <w:multiLevelType w:val="hybridMultilevel"/>
    <w:tmpl w:val="15EE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6"/>
  </w:num>
  <w:num w:numId="5">
    <w:abstractNumId w:val="13"/>
  </w:num>
  <w:num w:numId="6">
    <w:abstractNumId w:val="15"/>
  </w:num>
  <w:num w:numId="7">
    <w:abstractNumId w:val="17"/>
  </w:num>
  <w:num w:numId="8">
    <w:abstractNumId w:val="12"/>
  </w:num>
  <w:num w:numId="9">
    <w:abstractNumId w:val="4"/>
  </w:num>
  <w:num w:numId="10">
    <w:abstractNumId w:val="14"/>
  </w:num>
  <w:num w:numId="11">
    <w:abstractNumId w:val="5"/>
  </w:num>
  <w:num w:numId="12">
    <w:abstractNumId w:val="8"/>
  </w:num>
  <w:num w:numId="13">
    <w:abstractNumId w:val="18"/>
  </w:num>
  <w:num w:numId="14">
    <w:abstractNumId w:val="20"/>
  </w:num>
  <w:num w:numId="15">
    <w:abstractNumId w:val="22"/>
  </w:num>
  <w:num w:numId="16">
    <w:abstractNumId w:val="1"/>
  </w:num>
  <w:num w:numId="17">
    <w:abstractNumId w:val="9"/>
  </w:num>
  <w:num w:numId="18">
    <w:abstractNumId w:val="21"/>
  </w:num>
  <w:num w:numId="19">
    <w:abstractNumId w:val="10"/>
  </w:num>
  <w:num w:numId="20">
    <w:abstractNumId w:val="19"/>
  </w:num>
  <w:num w:numId="21">
    <w:abstractNumId w:val="3"/>
  </w:num>
  <w:num w:numId="22">
    <w:abstractNumId w:val="11"/>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B1"/>
    <w:rsid w:val="000E0147"/>
    <w:rsid w:val="001A3916"/>
    <w:rsid w:val="001F4B39"/>
    <w:rsid w:val="00214CB1"/>
    <w:rsid w:val="002C5FE1"/>
    <w:rsid w:val="002D233D"/>
    <w:rsid w:val="0032794F"/>
    <w:rsid w:val="003546CD"/>
    <w:rsid w:val="003750EB"/>
    <w:rsid w:val="003778A0"/>
    <w:rsid w:val="003A748B"/>
    <w:rsid w:val="003D51D1"/>
    <w:rsid w:val="004008AC"/>
    <w:rsid w:val="00454032"/>
    <w:rsid w:val="005257ED"/>
    <w:rsid w:val="00537C53"/>
    <w:rsid w:val="005725AA"/>
    <w:rsid w:val="00680AEB"/>
    <w:rsid w:val="006B1E56"/>
    <w:rsid w:val="00701A70"/>
    <w:rsid w:val="00705C63"/>
    <w:rsid w:val="00720CDF"/>
    <w:rsid w:val="008169A5"/>
    <w:rsid w:val="008550E9"/>
    <w:rsid w:val="0085630A"/>
    <w:rsid w:val="00863743"/>
    <w:rsid w:val="00916BA2"/>
    <w:rsid w:val="00922611"/>
    <w:rsid w:val="00967748"/>
    <w:rsid w:val="0097405E"/>
    <w:rsid w:val="009762F0"/>
    <w:rsid w:val="009A1DED"/>
    <w:rsid w:val="009D7C33"/>
    <w:rsid w:val="00A709AB"/>
    <w:rsid w:val="00AF2A71"/>
    <w:rsid w:val="00C317B0"/>
    <w:rsid w:val="00C51FDA"/>
    <w:rsid w:val="00C87B18"/>
    <w:rsid w:val="00CE4E2F"/>
    <w:rsid w:val="00D40042"/>
    <w:rsid w:val="00DB6F18"/>
    <w:rsid w:val="00DD2CFC"/>
    <w:rsid w:val="00E55EC9"/>
    <w:rsid w:val="00E71729"/>
    <w:rsid w:val="00E759B0"/>
    <w:rsid w:val="00E86630"/>
    <w:rsid w:val="00EA5C17"/>
    <w:rsid w:val="00F97988"/>
    <w:rsid w:val="00FA6C73"/>
    <w:rsid w:val="00FB31D8"/>
    <w:rsid w:val="00FE533C"/>
    <w:rsid w:val="00FF5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6C5D6E"/>
  <w15:chartTrackingRefBased/>
  <w15:docId w15:val="{6DE6AE21-9E4F-4789-9BF9-0C806829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CB1"/>
    <w:pPr>
      <w:autoSpaceDE w:val="0"/>
      <w:autoSpaceDN w:val="0"/>
      <w:adjustRightInd w:val="0"/>
      <w:spacing w:after="0" w:line="240" w:lineRule="auto"/>
    </w:pPr>
    <w:rPr>
      <w:rFonts w:ascii="Neo Sans Pro Ultra" w:hAnsi="Neo Sans Pro Ultra" w:cs="Neo Sans Pro Ultra"/>
      <w:color w:val="000000"/>
      <w:sz w:val="24"/>
      <w:szCs w:val="24"/>
    </w:rPr>
  </w:style>
  <w:style w:type="character" w:customStyle="1" w:styleId="A3">
    <w:name w:val="A3"/>
    <w:uiPriority w:val="99"/>
    <w:rsid w:val="00214CB1"/>
    <w:rPr>
      <w:rFonts w:cs="Neo Sans Pro Ultra"/>
      <w:b/>
      <w:bCs/>
      <w:color w:val="1B4297"/>
      <w:sz w:val="84"/>
      <w:szCs w:val="84"/>
    </w:rPr>
  </w:style>
  <w:style w:type="paragraph" w:styleId="ListParagraph">
    <w:name w:val="List Paragraph"/>
    <w:basedOn w:val="Normal"/>
    <w:uiPriority w:val="34"/>
    <w:qFormat/>
    <w:rsid w:val="0032794F"/>
    <w:pPr>
      <w:ind w:left="720"/>
      <w:contextualSpacing/>
    </w:pPr>
  </w:style>
  <w:style w:type="paragraph" w:customStyle="1" w:styleId="Pa0">
    <w:name w:val="Pa0"/>
    <w:basedOn w:val="Default"/>
    <w:next w:val="Default"/>
    <w:uiPriority w:val="99"/>
    <w:rsid w:val="00F97988"/>
    <w:pPr>
      <w:spacing w:line="241" w:lineRule="atLeast"/>
    </w:pPr>
    <w:rPr>
      <w:rFonts w:cstheme="minorBidi"/>
      <w:color w:val="auto"/>
    </w:rPr>
  </w:style>
  <w:style w:type="paragraph" w:styleId="Header">
    <w:name w:val="header"/>
    <w:basedOn w:val="Normal"/>
    <w:link w:val="HeaderChar"/>
    <w:uiPriority w:val="99"/>
    <w:unhideWhenUsed/>
    <w:rsid w:val="00F97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988"/>
  </w:style>
  <w:style w:type="paragraph" w:styleId="Footer">
    <w:name w:val="footer"/>
    <w:basedOn w:val="Normal"/>
    <w:link w:val="FooterChar"/>
    <w:uiPriority w:val="99"/>
    <w:unhideWhenUsed/>
    <w:rsid w:val="00F97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988"/>
  </w:style>
  <w:style w:type="character" w:customStyle="1" w:styleId="A2">
    <w:name w:val="A2"/>
    <w:uiPriority w:val="99"/>
    <w:rsid w:val="00F97988"/>
    <w:rPr>
      <w:rFonts w:ascii="Neo Sans Pro Ultra" w:hAnsi="Neo Sans Pro Ultra" w:cs="Neo Sans Pro Ultra"/>
      <w:b/>
      <w:bCs/>
      <w:color w:val="1B4297"/>
      <w:sz w:val="32"/>
      <w:szCs w:val="32"/>
    </w:rPr>
  </w:style>
  <w:style w:type="character" w:styleId="Hyperlink">
    <w:name w:val="Hyperlink"/>
    <w:basedOn w:val="DefaultParagraphFont"/>
    <w:uiPriority w:val="99"/>
    <w:unhideWhenUsed/>
    <w:rsid w:val="00537C53"/>
    <w:rPr>
      <w:color w:val="0563C1" w:themeColor="hyperlink"/>
      <w:u w:val="single"/>
    </w:rPr>
  </w:style>
  <w:style w:type="character" w:customStyle="1" w:styleId="A5">
    <w:name w:val="A5"/>
    <w:uiPriority w:val="99"/>
    <w:rsid w:val="008169A5"/>
    <w:rPr>
      <w:rFonts w:cs="Proxima Nova A"/>
      <w:b/>
      <w:bCs/>
      <w:color w:val="1B4297"/>
      <w:sz w:val="20"/>
      <w:szCs w:val="20"/>
    </w:rPr>
  </w:style>
  <w:style w:type="character" w:customStyle="1" w:styleId="A6">
    <w:name w:val="A6"/>
    <w:uiPriority w:val="99"/>
    <w:rsid w:val="008169A5"/>
    <w:rPr>
      <w:rFonts w:cs="Neo Sans Pro Ultra"/>
      <w:b/>
      <w:bCs/>
      <w:color w:val="1B4297"/>
    </w:rPr>
  </w:style>
  <w:style w:type="character" w:customStyle="1" w:styleId="A4">
    <w:name w:val="A4"/>
    <w:uiPriority w:val="99"/>
    <w:rsid w:val="000E0147"/>
    <w:rPr>
      <w:rFonts w:cs="Proxima Nova A"/>
      <w:b/>
      <w:bCs/>
      <w:color w:val="1B429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Jarvis</dc:creator>
  <cp:keywords/>
  <dc:description/>
  <cp:lastModifiedBy>Katelyn Jarvis</cp:lastModifiedBy>
  <cp:revision>39</cp:revision>
  <dcterms:created xsi:type="dcterms:W3CDTF">2017-12-14T01:00:00Z</dcterms:created>
  <dcterms:modified xsi:type="dcterms:W3CDTF">2018-02-08T04:38:00Z</dcterms:modified>
</cp:coreProperties>
</file>