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3E25" w14:textId="314A5A2D" w:rsidR="002D5F15" w:rsidRPr="00803017" w:rsidRDefault="002D5F15" w:rsidP="002D5F15">
      <w:pPr>
        <w:shd w:val="clear" w:color="auto" w:fill="FFFFFF"/>
        <w:spacing w:before="100" w:beforeAutospacing="1" w:after="100" w:afterAutospacing="1" w:line="312" w:lineRule="atLeast"/>
        <w:outlineLvl w:val="2"/>
        <w:rPr>
          <w:rFonts w:eastAsia="Times New Roman" w:cstheme="minorHAnsi"/>
          <w:b/>
          <w:bCs/>
          <w:lang w:eastAsia="en-AU"/>
        </w:rPr>
      </w:pPr>
      <w:bookmarkStart w:id="0" w:name="_GoBack"/>
      <w:bookmarkEnd w:id="0"/>
      <w:r w:rsidRPr="00803017">
        <w:rPr>
          <w:rFonts w:eastAsia="Times New Roman" w:cstheme="minorHAnsi"/>
          <w:b/>
          <w:bCs/>
          <w:lang w:eastAsia="en-AU"/>
        </w:rPr>
        <w:t>MyChisholm App</w:t>
      </w:r>
      <w:r w:rsidR="00803017">
        <w:rPr>
          <w:rFonts w:eastAsia="Times New Roman" w:cstheme="minorHAnsi"/>
          <w:b/>
          <w:bCs/>
          <w:lang w:eastAsia="en-AU"/>
        </w:rPr>
        <w:t xml:space="preserve"> Access - </w:t>
      </w:r>
      <w:r w:rsidR="001C5DF8" w:rsidRPr="00803017">
        <w:rPr>
          <w:rFonts w:eastAsia="Times New Roman" w:cstheme="minorHAnsi"/>
          <w:b/>
          <w:bCs/>
          <w:lang w:eastAsia="en-AU"/>
        </w:rPr>
        <w:t xml:space="preserve">A </w:t>
      </w:r>
      <w:r w:rsidR="00803017">
        <w:rPr>
          <w:rFonts w:eastAsia="Times New Roman" w:cstheme="minorHAnsi"/>
          <w:b/>
          <w:bCs/>
          <w:lang w:eastAsia="en-AU"/>
        </w:rPr>
        <w:t xml:space="preserve">Quick </w:t>
      </w:r>
      <w:r w:rsidR="001C5DF8" w:rsidRPr="00803017">
        <w:rPr>
          <w:rFonts w:eastAsia="Times New Roman" w:cstheme="minorHAnsi"/>
          <w:b/>
          <w:bCs/>
          <w:lang w:eastAsia="en-AU"/>
        </w:rPr>
        <w:t xml:space="preserve">Guide </w:t>
      </w:r>
    </w:p>
    <w:p w14:paraId="69E6FB60" w14:textId="4C05F95A" w:rsidR="002D5F15" w:rsidRPr="00803017" w:rsidRDefault="002D5F15" w:rsidP="002D5F15">
      <w:pPr>
        <w:shd w:val="clear" w:color="auto" w:fill="FFFFFF"/>
        <w:spacing w:before="100" w:beforeAutospacing="1" w:after="100" w:afterAutospacing="1" w:line="312" w:lineRule="atLeast"/>
        <w:outlineLvl w:val="2"/>
        <w:rPr>
          <w:rFonts w:eastAsia="Times New Roman" w:cstheme="minorHAnsi"/>
          <w:lang w:eastAsia="en-AU"/>
        </w:rPr>
      </w:pPr>
      <w:r w:rsidRPr="00803017">
        <w:rPr>
          <w:rFonts w:eastAsia="Times New Roman" w:cstheme="minorHAnsi"/>
          <w:b/>
          <w:bCs/>
          <w:i/>
          <w:iCs/>
          <w:lang w:eastAsia="en-AU"/>
        </w:rPr>
        <w:t>MyChisholm</w:t>
      </w:r>
      <w:r w:rsidRPr="00803017">
        <w:rPr>
          <w:rFonts w:eastAsia="Times New Roman" w:cstheme="minorHAnsi"/>
          <w:lang w:eastAsia="en-AU"/>
        </w:rPr>
        <w:t xml:space="preserve"> is the Student App </w:t>
      </w:r>
      <w:r w:rsidR="00803017">
        <w:rPr>
          <w:rFonts w:eastAsia="Times New Roman" w:cstheme="minorHAnsi"/>
          <w:lang w:eastAsia="en-AU"/>
        </w:rPr>
        <w:t xml:space="preserve">that </w:t>
      </w:r>
      <w:r w:rsidRPr="00803017">
        <w:rPr>
          <w:rFonts w:eastAsia="Times New Roman" w:cstheme="minorHAnsi"/>
          <w:lang w:eastAsia="en-AU"/>
        </w:rPr>
        <w:t xml:space="preserve">you will use while you’re studying with us. </w:t>
      </w:r>
      <w:r w:rsidR="001C5DF8" w:rsidRPr="00803017">
        <w:rPr>
          <w:rFonts w:eastAsia="Times New Roman" w:cstheme="minorHAnsi"/>
          <w:lang w:eastAsia="en-AU"/>
        </w:rPr>
        <w:br/>
      </w:r>
      <w:r w:rsidR="001C5DF8" w:rsidRPr="00803017">
        <w:rPr>
          <w:rFonts w:eastAsia="Times New Roman" w:cstheme="minorHAnsi"/>
          <w:lang w:eastAsia="en-AU"/>
        </w:rPr>
        <w:br/>
      </w:r>
      <w:r w:rsidRPr="00803017">
        <w:rPr>
          <w:rFonts w:eastAsia="Times New Roman" w:cstheme="minorHAnsi"/>
          <w:lang w:eastAsia="en-AU"/>
        </w:rPr>
        <w:t xml:space="preserve">It has all of the information that you will need in one place. </w:t>
      </w:r>
      <w:r w:rsidR="001C5DF8" w:rsidRPr="00803017">
        <w:rPr>
          <w:rFonts w:eastAsia="Times New Roman" w:cstheme="minorHAnsi"/>
          <w:lang w:eastAsia="en-AU"/>
        </w:rPr>
        <w:br/>
      </w:r>
      <w:r w:rsidR="00803017">
        <w:rPr>
          <w:rFonts w:eastAsia="Times New Roman" w:cstheme="minorHAnsi"/>
          <w:lang w:eastAsia="en-AU"/>
        </w:rPr>
        <w:br/>
      </w:r>
      <w:r w:rsidR="001C5DF8" w:rsidRPr="00803017">
        <w:rPr>
          <w:rFonts w:eastAsia="Times New Roman" w:cstheme="minorHAnsi"/>
          <w:lang w:eastAsia="en-AU"/>
        </w:rPr>
        <w:t xml:space="preserve">Access to: </w:t>
      </w:r>
      <w:r w:rsidR="0080536F">
        <w:rPr>
          <w:rFonts w:eastAsia="Times New Roman" w:cstheme="minorHAnsi"/>
          <w:lang w:eastAsia="en-AU"/>
        </w:rPr>
        <w:br/>
      </w:r>
      <w:r w:rsidR="001C5DF8" w:rsidRPr="00803017">
        <w:rPr>
          <w:rFonts w:eastAsia="Times New Roman" w:cstheme="minorHAnsi"/>
          <w:b/>
          <w:bCs/>
          <w:lang w:eastAsia="en-AU"/>
        </w:rPr>
        <w:t>C</w:t>
      </w:r>
      <w:r w:rsidRPr="00803017">
        <w:rPr>
          <w:rFonts w:eastAsia="Times New Roman" w:cstheme="minorHAnsi"/>
          <w:b/>
          <w:bCs/>
          <w:lang w:eastAsia="en-AU"/>
        </w:rPr>
        <w:t>ourse</w:t>
      </w:r>
      <w:r w:rsidR="001C5DF8" w:rsidRPr="00803017">
        <w:rPr>
          <w:rFonts w:eastAsia="Times New Roman" w:cstheme="minorHAnsi"/>
          <w:b/>
          <w:bCs/>
          <w:lang w:eastAsia="en-AU"/>
        </w:rPr>
        <w:t>s</w:t>
      </w:r>
      <w:r w:rsidR="001C5DF8" w:rsidRPr="00803017">
        <w:rPr>
          <w:rFonts w:eastAsia="Times New Roman" w:cstheme="minorHAnsi"/>
          <w:lang w:eastAsia="en-AU"/>
        </w:rPr>
        <w:t xml:space="preserve"> including units, assignments, assessments and teacher contact.</w:t>
      </w:r>
      <w:r w:rsidR="001C5DF8" w:rsidRPr="00803017">
        <w:rPr>
          <w:rFonts w:eastAsia="Times New Roman" w:cstheme="minorHAnsi"/>
          <w:lang w:eastAsia="en-AU"/>
        </w:rPr>
        <w:br/>
      </w:r>
      <w:r w:rsidR="001C5DF8" w:rsidRPr="00803017">
        <w:rPr>
          <w:rFonts w:eastAsia="Times New Roman" w:cstheme="minorHAnsi"/>
          <w:b/>
          <w:bCs/>
          <w:lang w:eastAsia="en-AU"/>
        </w:rPr>
        <w:t>S</w:t>
      </w:r>
      <w:r w:rsidRPr="00803017">
        <w:rPr>
          <w:rFonts w:eastAsia="Times New Roman" w:cstheme="minorHAnsi"/>
          <w:b/>
          <w:bCs/>
          <w:lang w:eastAsia="en-AU"/>
        </w:rPr>
        <w:t xml:space="preserve">tudent </w:t>
      </w:r>
      <w:r w:rsidR="001C5DF8" w:rsidRPr="00803017">
        <w:rPr>
          <w:rFonts w:eastAsia="Times New Roman" w:cstheme="minorHAnsi"/>
          <w:b/>
          <w:bCs/>
          <w:lang w:eastAsia="en-AU"/>
        </w:rPr>
        <w:t>S</w:t>
      </w:r>
      <w:r w:rsidRPr="00803017">
        <w:rPr>
          <w:rFonts w:eastAsia="Times New Roman" w:cstheme="minorHAnsi"/>
          <w:b/>
          <w:bCs/>
          <w:lang w:eastAsia="en-AU"/>
        </w:rPr>
        <w:t xml:space="preserve">upport </w:t>
      </w:r>
      <w:r w:rsidR="001C5DF8" w:rsidRPr="00803017">
        <w:rPr>
          <w:rFonts w:eastAsia="Times New Roman" w:cstheme="minorHAnsi"/>
          <w:b/>
          <w:bCs/>
          <w:lang w:eastAsia="en-AU"/>
        </w:rPr>
        <w:t>and Engagement S</w:t>
      </w:r>
      <w:r w:rsidRPr="00803017">
        <w:rPr>
          <w:rFonts w:eastAsia="Times New Roman" w:cstheme="minorHAnsi"/>
          <w:b/>
          <w:bCs/>
          <w:lang w:eastAsia="en-AU"/>
        </w:rPr>
        <w:t>ervices</w:t>
      </w:r>
      <w:r w:rsidR="001C5DF8" w:rsidRPr="00803017">
        <w:rPr>
          <w:rFonts w:eastAsia="Times New Roman" w:cstheme="minorHAnsi"/>
          <w:lang w:eastAsia="en-AU"/>
        </w:rPr>
        <w:t xml:space="preserve"> - Counselling, Indigenous Engagement, Equitable Learning, Student Events. Book an appointment to see a financial, career or personal counsellor. </w:t>
      </w:r>
      <w:r w:rsidR="001C5DF8" w:rsidRPr="00803017">
        <w:rPr>
          <w:rFonts w:eastAsia="Times New Roman" w:cstheme="minorHAnsi"/>
          <w:lang w:eastAsia="en-AU"/>
        </w:rPr>
        <w:br/>
      </w:r>
      <w:r w:rsidR="001C5DF8" w:rsidRPr="00803017">
        <w:rPr>
          <w:rFonts w:eastAsia="Times New Roman" w:cstheme="minorHAnsi"/>
          <w:b/>
          <w:bCs/>
          <w:lang w:eastAsia="en-AU"/>
        </w:rPr>
        <w:t>Library Information</w:t>
      </w:r>
      <w:r w:rsidR="001C5DF8" w:rsidRPr="00803017">
        <w:rPr>
          <w:rFonts w:eastAsia="Times New Roman" w:cstheme="minorHAnsi"/>
          <w:lang w:eastAsia="en-AU"/>
        </w:rPr>
        <w:t xml:space="preserve"> and resources</w:t>
      </w:r>
      <w:r w:rsidR="001C5DF8" w:rsidRPr="00803017">
        <w:rPr>
          <w:rFonts w:eastAsia="Times New Roman" w:cstheme="minorHAnsi"/>
          <w:lang w:eastAsia="en-AU"/>
        </w:rPr>
        <w:br/>
      </w:r>
      <w:r w:rsidR="001C5DF8" w:rsidRPr="00803017">
        <w:rPr>
          <w:rFonts w:eastAsia="Times New Roman" w:cstheme="minorHAnsi"/>
          <w:b/>
          <w:bCs/>
          <w:lang w:eastAsia="en-AU"/>
        </w:rPr>
        <w:t>S</w:t>
      </w:r>
      <w:r w:rsidRPr="00803017">
        <w:rPr>
          <w:rFonts w:eastAsia="Times New Roman" w:cstheme="minorHAnsi"/>
          <w:b/>
          <w:bCs/>
          <w:lang w:eastAsia="en-AU"/>
        </w:rPr>
        <w:t xml:space="preserve">tudent </w:t>
      </w:r>
      <w:r w:rsidR="001C5DF8" w:rsidRPr="00803017">
        <w:rPr>
          <w:rFonts w:eastAsia="Times New Roman" w:cstheme="minorHAnsi"/>
          <w:b/>
          <w:bCs/>
          <w:lang w:eastAsia="en-AU"/>
        </w:rPr>
        <w:t>N</w:t>
      </w:r>
      <w:r w:rsidRPr="00803017">
        <w:rPr>
          <w:rFonts w:eastAsia="Times New Roman" w:cstheme="minorHAnsi"/>
          <w:b/>
          <w:bCs/>
          <w:lang w:eastAsia="en-AU"/>
        </w:rPr>
        <w:t>ews</w:t>
      </w:r>
      <w:r w:rsidRPr="00803017">
        <w:rPr>
          <w:rFonts w:eastAsia="Times New Roman" w:cstheme="minorHAnsi"/>
          <w:lang w:eastAsia="en-AU"/>
        </w:rPr>
        <w:t xml:space="preserve"> </w:t>
      </w:r>
      <w:r w:rsidR="00E8465D" w:rsidRPr="00803017">
        <w:rPr>
          <w:rFonts w:eastAsia="Times New Roman" w:cstheme="minorHAnsi"/>
          <w:b/>
          <w:bCs/>
          <w:lang w:eastAsia="en-AU"/>
        </w:rPr>
        <w:t>Central</w:t>
      </w:r>
      <w:r w:rsidR="00E8465D" w:rsidRPr="00803017">
        <w:rPr>
          <w:rFonts w:eastAsia="Times New Roman" w:cstheme="minorHAnsi"/>
          <w:lang w:eastAsia="en-AU"/>
        </w:rPr>
        <w:t xml:space="preserve"> </w:t>
      </w:r>
      <w:r w:rsidR="001C5DF8" w:rsidRPr="00803017">
        <w:rPr>
          <w:rFonts w:eastAsia="Times New Roman" w:cstheme="minorHAnsi"/>
          <w:lang w:eastAsia="en-AU"/>
        </w:rPr>
        <w:t xml:space="preserve">is the latest information from around our campuses to celebrate and support our student community. </w:t>
      </w:r>
      <w:r w:rsidR="001C5DF8" w:rsidRPr="00803017">
        <w:rPr>
          <w:rFonts w:eastAsia="Times New Roman" w:cstheme="minorHAnsi"/>
          <w:lang w:eastAsia="en-AU"/>
        </w:rPr>
        <w:br/>
      </w:r>
      <w:r w:rsidR="001C5DF8" w:rsidRPr="00803017">
        <w:rPr>
          <w:rFonts w:eastAsia="Times New Roman" w:cstheme="minorHAnsi"/>
          <w:b/>
          <w:bCs/>
          <w:lang w:eastAsia="en-AU"/>
        </w:rPr>
        <w:t>Important Student Information</w:t>
      </w:r>
      <w:r w:rsidR="001C5DF8" w:rsidRPr="00803017">
        <w:rPr>
          <w:rFonts w:eastAsia="Times New Roman" w:cstheme="minorHAnsi"/>
          <w:lang w:eastAsia="en-AU"/>
        </w:rPr>
        <w:t xml:space="preserve"> (Q</w:t>
      </w:r>
      <w:r w:rsidRPr="00803017">
        <w:rPr>
          <w:rFonts w:eastAsia="Times New Roman" w:cstheme="minorHAnsi"/>
          <w:lang w:eastAsia="en-AU"/>
        </w:rPr>
        <w:t xml:space="preserve">uick </w:t>
      </w:r>
      <w:r w:rsidR="001C5DF8" w:rsidRPr="00803017">
        <w:rPr>
          <w:rFonts w:eastAsia="Times New Roman" w:cstheme="minorHAnsi"/>
          <w:lang w:eastAsia="en-AU"/>
        </w:rPr>
        <w:t>L</w:t>
      </w:r>
      <w:r w:rsidRPr="00803017">
        <w:rPr>
          <w:rFonts w:eastAsia="Times New Roman" w:cstheme="minorHAnsi"/>
          <w:lang w:eastAsia="en-AU"/>
        </w:rPr>
        <w:t>inks</w:t>
      </w:r>
      <w:r w:rsidR="001C5DF8" w:rsidRPr="00803017">
        <w:rPr>
          <w:rFonts w:eastAsia="Times New Roman" w:cstheme="minorHAnsi"/>
          <w:lang w:eastAsia="en-AU"/>
        </w:rPr>
        <w:t>)</w:t>
      </w:r>
      <w:r w:rsidRPr="00803017">
        <w:rPr>
          <w:rFonts w:eastAsia="Times New Roman" w:cstheme="minorHAnsi"/>
          <w:lang w:eastAsia="en-AU"/>
        </w:rPr>
        <w:t xml:space="preserve"> </w:t>
      </w:r>
      <w:r w:rsidR="001C5DF8" w:rsidRPr="00803017">
        <w:rPr>
          <w:rFonts w:eastAsia="Times New Roman" w:cstheme="minorHAnsi"/>
          <w:lang w:eastAsia="en-AU"/>
        </w:rPr>
        <w:t xml:space="preserve">helps to support you </w:t>
      </w:r>
      <w:r w:rsidRPr="00803017">
        <w:rPr>
          <w:rFonts w:eastAsia="Times New Roman" w:cstheme="minorHAnsi"/>
          <w:lang w:eastAsia="en-AU"/>
        </w:rPr>
        <w:t xml:space="preserve">on-the-go. </w:t>
      </w:r>
    </w:p>
    <w:p w14:paraId="195C0452" w14:textId="02A51195" w:rsidR="00803017" w:rsidRPr="00803017" w:rsidRDefault="00803017" w:rsidP="002D5F15">
      <w:pPr>
        <w:shd w:val="clear" w:color="auto" w:fill="FFFFFF"/>
        <w:spacing w:before="100" w:beforeAutospacing="1" w:after="100" w:afterAutospacing="1" w:line="312" w:lineRule="atLeast"/>
        <w:outlineLvl w:val="2"/>
        <w:rPr>
          <w:rFonts w:eastAsia="Times New Roman" w:cstheme="minorHAnsi"/>
          <w:b/>
          <w:bCs/>
          <w:color w:val="1F3864" w:themeColor="accent1" w:themeShade="80"/>
          <w:lang w:eastAsia="en-AU"/>
        </w:rPr>
      </w:pPr>
      <w:r w:rsidRPr="00803017">
        <w:rPr>
          <w:rFonts w:eastAsia="Times New Roman" w:cstheme="minorHAnsi"/>
          <w:b/>
          <w:bCs/>
          <w:color w:val="1F3864" w:themeColor="accent1" w:themeShade="80"/>
          <w:lang w:eastAsia="en-AU"/>
        </w:rPr>
        <w:t xml:space="preserve">If you’re a returning student, note the current Moodle App (orange icon with the ‘m’) will be phased out and replaced with the updated MyChisholm App. Take the time to download the new App and login with your existing username and password. </w:t>
      </w:r>
    </w:p>
    <w:p w14:paraId="2A05243C" w14:textId="6AF36816" w:rsidR="002D5F15" w:rsidRPr="00803017" w:rsidRDefault="00803017" w:rsidP="002D5F15">
      <w:pPr>
        <w:shd w:val="clear" w:color="auto" w:fill="FFFFFF"/>
        <w:spacing w:before="100" w:beforeAutospacing="1" w:after="100" w:afterAutospacing="1" w:line="312" w:lineRule="atLeast"/>
        <w:outlineLvl w:val="2"/>
        <w:rPr>
          <w:rFonts w:eastAsia="Times New Roman" w:cstheme="minorHAnsi"/>
          <w:lang w:eastAsia="en-AU"/>
        </w:rPr>
      </w:pPr>
      <w:r>
        <w:rPr>
          <w:rFonts w:eastAsia="Times New Roman" w:cstheme="minorHAnsi"/>
          <w:b/>
          <w:bCs/>
          <w:lang w:eastAsia="en-AU"/>
        </w:rPr>
        <w:br/>
      </w:r>
      <w:r w:rsidR="001C5DF8" w:rsidRPr="00803017">
        <w:rPr>
          <w:rFonts w:eastAsia="Times New Roman" w:cstheme="minorHAnsi"/>
          <w:b/>
          <w:bCs/>
          <w:lang w:eastAsia="en-AU"/>
        </w:rPr>
        <w:t>How to Access MyChisholm</w:t>
      </w:r>
      <w:r w:rsidR="00E8465D" w:rsidRPr="00803017">
        <w:rPr>
          <w:rFonts w:eastAsia="Times New Roman" w:cstheme="minorHAnsi"/>
          <w:b/>
          <w:bCs/>
          <w:lang w:eastAsia="en-AU"/>
        </w:rPr>
        <w:t xml:space="preserve"> </w:t>
      </w:r>
      <w:r w:rsidR="00E8465D" w:rsidRPr="00803017">
        <w:rPr>
          <w:rFonts w:eastAsia="Times New Roman" w:cstheme="minorHAnsi"/>
          <w:b/>
          <w:bCs/>
          <w:lang w:eastAsia="en-AU"/>
        </w:rPr>
        <w:br/>
      </w:r>
      <w:r w:rsidR="002D5F15" w:rsidRPr="00803017">
        <w:rPr>
          <w:rFonts w:eastAsia="Times New Roman" w:cstheme="minorHAnsi"/>
          <w:lang w:eastAsia="en-AU"/>
        </w:rPr>
        <w:t>You will need to have set up your student email before you can access the App.</w:t>
      </w:r>
    </w:p>
    <w:p w14:paraId="55E64603" w14:textId="16414B16" w:rsidR="00B85258" w:rsidRPr="00803017" w:rsidRDefault="001C5DF8" w:rsidP="00B85258">
      <w:pPr>
        <w:pStyle w:val="NormalWeb"/>
        <w:shd w:val="clear" w:color="auto" w:fill="FEFEFE"/>
        <w:rPr>
          <w:rFonts w:asciiTheme="minorHAnsi" w:hAnsiTheme="minorHAnsi" w:cstheme="minorHAnsi"/>
          <w:sz w:val="22"/>
          <w:szCs w:val="22"/>
        </w:rPr>
      </w:pPr>
      <w:r w:rsidRPr="00803017">
        <w:rPr>
          <w:rFonts w:asciiTheme="minorHAnsi" w:hAnsiTheme="minorHAnsi" w:cstheme="minorHAnsi"/>
          <w:noProof/>
          <w:sz w:val="22"/>
          <w:szCs w:val="22"/>
        </w:rPr>
        <w:drawing>
          <wp:anchor distT="0" distB="0" distL="114300" distR="114300" simplePos="0" relativeHeight="251658240" behindDoc="0" locked="0" layoutInCell="1" allowOverlap="1" wp14:anchorId="5EE42C70" wp14:editId="41522664">
            <wp:simplePos x="0" y="0"/>
            <wp:positionH relativeFrom="column">
              <wp:posOffset>0</wp:posOffset>
            </wp:positionH>
            <wp:positionV relativeFrom="paragraph">
              <wp:posOffset>3175</wp:posOffset>
            </wp:positionV>
            <wp:extent cx="521335" cy="508722"/>
            <wp:effectExtent l="0" t="0" r="0" b="5715"/>
            <wp:wrapThrough wrapText="bothSides">
              <wp:wrapPolygon edited="0">
                <wp:start x="0" y="0"/>
                <wp:lineTo x="0" y="21034"/>
                <wp:lineTo x="20521" y="21034"/>
                <wp:lineTo x="20521" y="0"/>
                <wp:lineTo x="0" y="0"/>
              </wp:wrapPolygon>
            </wp:wrapThrough>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Chisholmlogo.JPG"/>
                    <pic:cNvPicPr/>
                  </pic:nvPicPr>
                  <pic:blipFill>
                    <a:blip r:embed="rId5">
                      <a:extLst>
                        <a:ext uri="{28A0092B-C50C-407E-A947-70E740481C1C}">
                          <a14:useLocalDpi xmlns:a14="http://schemas.microsoft.com/office/drawing/2010/main" val="0"/>
                        </a:ext>
                      </a:extLst>
                    </a:blip>
                    <a:stretch>
                      <a:fillRect/>
                    </a:stretch>
                  </pic:blipFill>
                  <pic:spPr>
                    <a:xfrm>
                      <a:off x="0" y="0"/>
                      <a:ext cx="521335" cy="508722"/>
                    </a:xfrm>
                    <a:prstGeom prst="rect">
                      <a:avLst/>
                    </a:prstGeom>
                  </pic:spPr>
                </pic:pic>
              </a:graphicData>
            </a:graphic>
            <wp14:sizeRelH relativeFrom="page">
              <wp14:pctWidth>0</wp14:pctWidth>
            </wp14:sizeRelH>
            <wp14:sizeRelV relativeFrom="page">
              <wp14:pctHeight>0</wp14:pctHeight>
            </wp14:sizeRelV>
          </wp:anchor>
        </w:drawing>
      </w:r>
      <w:r w:rsidRPr="00803017">
        <w:rPr>
          <w:rFonts w:asciiTheme="minorHAnsi" w:hAnsiTheme="minorHAnsi" w:cstheme="minorHAnsi"/>
          <w:sz w:val="22"/>
          <w:szCs w:val="22"/>
        </w:rPr>
        <w:t xml:space="preserve">1. Download the MyChisholm App from the Apple or Android stores. </w:t>
      </w:r>
      <w:r w:rsidRPr="00803017">
        <w:rPr>
          <w:rFonts w:asciiTheme="minorHAnsi" w:hAnsiTheme="minorHAnsi" w:cstheme="minorHAnsi"/>
          <w:sz w:val="22"/>
          <w:szCs w:val="22"/>
        </w:rPr>
        <w:br/>
        <w:t xml:space="preserve">2. </w:t>
      </w:r>
      <w:r w:rsidR="002D5F15" w:rsidRPr="00803017">
        <w:rPr>
          <w:rFonts w:asciiTheme="minorHAnsi" w:hAnsiTheme="minorHAnsi" w:cstheme="minorHAnsi"/>
          <w:sz w:val="22"/>
          <w:szCs w:val="22"/>
        </w:rPr>
        <w:t xml:space="preserve">Open the App and log-in with your </w:t>
      </w:r>
      <w:r w:rsidR="00B85258" w:rsidRPr="00803017">
        <w:rPr>
          <w:rFonts w:asciiTheme="minorHAnsi" w:hAnsiTheme="minorHAnsi" w:cstheme="minorHAnsi"/>
          <w:sz w:val="22"/>
          <w:szCs w:val="22"/>
        </w:rPr>
        <w:t>student username</w:t>
      </w:r>
      <w:r w:rsidR="002D5F15" w:rsidRPr="00803017">
        <w:rPr>
          <w:rFonts w:asciiTheme="minorHAnsi" w:hAnsiTheme="minorHAnsi" w:cstheme="minorHAnsi"/>
          <w:sz w:val="22"/>
          <w:szCs w:val="22"/>
        </w:rPr>
        <w:t xml:space="preserve"> and password. </w:t>
      </w:r>
      <w:r w:rsidR="00B85258" w:rsidRPr="00803017">
        <w:rPr>
          <w:rFonts w:asciiTheme="minorHAnsi" w:hAnsiTheme="minorHAnsi" w:cstheme="minorHAnsi"/>
          <w:sz w:val="22"/>
          <w:szCs w:val="22"/>
        </w:rPr>
        <w:br/>
      </w:r>
      <w:r w:rsidR="002D5F15" w:rsidRPr="00803017">
        <w:rPr>
          <w:rFonts w:asciiTheme="minorHAnsi" w:hAnsiTheme="minorHAnsi" w:cstheme="minorHAnsi"/>
          <w:sz w:val="22"/>
          <w:szCs w:val="22"/>
        </w:rPr>
        <w:br/>
      </w:r>
      <w:r w:rsidRPr="00803017">
        <w:rPr>
          <w:rFonts w:asciiTheme="minorHAnsi" w:hAnsiTheme="minorHAnsi" w:cstheme="minorHAnsi"/>
          <w:sz w:val="22"/>
          <w:szCs w:val="22"/>
        </w:rPr>
        <w:br/>
      </w:r>
      <w:r w:rsidR="00B85258" w:rsidRPr="00803017">
        <w:rPr>
          <w:rFonts w:asciiTheme="minorHAnsi" w:hAnsiTheme="minorHAnsi" w:cstheme="minorHAnsi"/>
          <w:sz w:val="22"/>
          <w:szCs w:val="22"/>
        </w:rPr>
        <w:t xml:space="preserve">Moodle enhances your learning experience, allowing communication and collaboration with teachers and completing learning activities all in the one place. You can easily access course materials, assessments and </w:t>
      </w:r>
      <w:r w:rsidR="00803017" w:rsidRPr="00803017">
        <w:rPr>
          <w:rFonts w:asciiTheme="minorHAnsi" w:hAnsiTheme="minorHAnsi" w:cstheme="minorHAnsi"/>
          <w:sz w:val="22"/>
          <w:szCs w:val="22"/>
        </w:rPr>
        <w:t>results</w:t>
      </w:r>
      <w:r w:rsidR="00B85258" w:rsidRPr="00803017">
        <w:rPr>
          <w:rFonts w:asciiTheme="minorHAnsi" w:hAnsiTheme="minorHAnsi" w:cstheme="minorHAnsi"/>
          <w:sz w:val="22"/>
          <w:szCs w:val="22"/>
        </w:rPr>
        <w:t xml:space="preserve"> within your Moodle account whil</w:t>
      </w:r>
      <w:r w:rsidR="00803017" w:rsidRPr="00803017">
        <w:rPr>
          <w:rFonts w:asciiTheme="minorHAnsi" w:hAnsiTheme="minorHAnsi" w:cstheme="minorHAnsi"/>
          <w:sz w:val="22"/>
          <w:szCs w:val="22"/>
        </w:rPr>
        <w:t>e</w:t>
      </w:r>
      <w:r w:rsidR="00B85258" w:rsidRPr="00803017">
        <w:rPr>
          <w:rFonts w:asciiTheme="minorHAnsi" w:hAnsiTheme="minorHAnsi" w:cstheme="minorHAnsi"/>
          <w:sz w:val="22"/>
          <w:szCs w:val="22"/>
        </w:rPr>
        <w:t xml:space="preserve"> distance learning or on-campus. </w:t>
      </w:r>
    </w:p>
    <w:p w14:paraId="7E18CA96" w14:textId="77777777" w:rsidR="00B85258" w:rsidRPr="00B85258" w:rsidRDefault="00B85258" w:rsidP="00B85258">
      <w:pPr>
        <w:shd w:val="clear" w:color="auto" w:fill="FEFEFE"/>
        <w:spacing w:before="100" w:beforeAutospacing="1" w:after="100" w:afterAutospacing="1" w:line="240" w:lineRule="auto"/>
        <w:rPr>
          <w:rFonts w:eastAsia="Times New Roman" w:cstheme="minorHAnsi"/>
          <w:lang w:eastAsia="en-AU"/>
        </w:rPr>
      </w:pPr>
      <w:r w:rsidRPr="00B85258">
        <w:rPr>
          <w:rFonts w:eastAsia="Times New Roman" w:cstheme="minorHAnsi"/>
          <w:lang w:eastAsia="en-AU"/>
        </w:rPr>
        <w:t>Chisholm uses a single sign on system, allowing access to Moodle with the same username and password as your Chisholm student email, Outlook and Office 365 log in details. </w:t>
      </w:r>
    </w:p>
    <w:p w14:paraId="44849288" w14:textId="13827B8F" w:rsidR="00D34409" w:rsidRDefault="00B85258" w:rsidP="002D5F15">
      <w:pPr>
        <w:shd w:val="clear" w:color="auto" w:fill="FFFFFF"/>
        <w:spacing w:before="100" w:beforeAutospacing="1" w:after="100" w:afterAutospacing="1" w:line="312" w:lineRule="atLeast"/>
        <w:outlineLvl w:val="2"/>
        <w:rPr>
          <w:rFonts w:eastAsia="Times New Roman" w:cstheme="minorHAnsi"/>
          <w:lang w:eastAsia="en-AU"/>
        </w:rPr>
      </w:pPr>
      <w:r w:rsidRPr="00803017">
        <w:rPr>
          <w:rFonts w:eastAsia="Times New Roman" w:cstheme="minorHAnsi"/>
          <w:lang w:eastAsia="en-AU"/>
        </w:rPr>
        <w:t xml:space="preserve">Once you have logged in, </w:t>
      </w:r>
      <w:r w:rsidR="002D5F15" w:rsidRPr="00803017">
        <w:rPr>
          <w:rFonts w:eastAsia="Times New Roman" w:cstheme="minorHAnsi"/>
          <w:lang w:eastAsia="en-AU"/>
        </w:rPr>
        <w:t xml:space="preserve">you will find the dashboard, which is home to </w:t>
      </w:r>
      <w:r w:rsidR="001C5DF8" w:rsidRPr="00803017">
        <w:rPr>
          <w:rFonts w:eastAsia="Times New Roman" w:cstheme="minorHAnsi"/>
          <w:lang w:eastAsia="en-AU"/>
        </w:rPr>
        <w:t>a range of tiles, including your course units. D</w:t>
      </w:r>
      <w:r w:rsidR="002D5F15" w:rsidRPr="00803017">
        <w:rPr>
          <w:rFonts w:eastAsia="Times New Roman" w:cstheme="minorHAnsi"/>
          <w:lang w:eastAsia="en-AU"/>
        </w:rPr>
        <w:t xml:space="preserve">on’t worry if you can’t see your units immediately, </w:t>
      </w:r>
      <w:r w:rsidR="00282B04" w:rsidRPr="00803017">
        <w:rPr>
          <w:rFonts w:eastAsia="Times New Roman" w:cstheme="minorHAnsi"/>
          <w:lang w:eastAsia="en-AU"/>
        </w:rPr>
        <w:t>they will appear prior</w:t>
      </w:r>
      <w:r w:rsidR="002D5F15" w:rsidRPr="00803017">
        <w:rPr>
          <w:rFonts w:eastAsia="Times New Roman" w:cstheme="minorHAnsi"/>
          <w:lang w:eastAsia="en-AU"/>
        </w:rPr>
        <w:t xml:space="preserve"> to your start date. </w:t>
      </w:r>
      <w:r w:rsidR="00D34409" w:rsidRPr="00803017">
        <w:rPr>
          <w:rFonts w:eastAsia="Times New Roman" w:cstheme="minorHAnsi"/>
          <w:lang w:eastAsia="en-AU"/>
        </w:rPr>
        <w:br/>
      </w:r>
      <w:r w:rsidR="00D34409" w:rsidRPr="00803017">
        <w:rPr>
          <w:rFonts w:eastAsia="Times New Roman" w:cstheme="minorHAnsi"/>
          <w:lang w:eastAsia="en-AU"/>
        </w:rPr>
        <w:br/>
      </w:r>
      <w:r w:rsidRPr="00803017">
        <w:rPr>
          <w:rFonts w:eastAsia="Times New Roman" w:cstheme="minorHAnsi"/>
          <w:lang w:eastAsia="en-AU"/>
        </w:rPr>
        <w:t xml:space="preserve">From the dashboard you will see that </w:t>
      </w:r>
      <w:r w:rsidR="00D34409" w:rsidRPr="00803017">
        <w:rPr>
          <w:rFonts w:eastAsia="Times New Roman" w:cstheme="minorHAnsi"/>
          <w:lang w:eastAsia="en-AU"/>
        </w:rPr>
        <w:t xml:space="preserve">MyChisholm has more than just your course materials. </w:t>
      </w:r>
    </w:p>
    <w:p w14:paraId="116B842E" w14:textId="77777777" w:rsidR="00392EAB" w:rsidRDefault="00AD0985" w:rsidP="002D5F15">
      <w:pPr>
        <w:shd w:val="clear" w:color="auto" w:fill="FFFFFF"/>
        <w:spacing w:before="100" w:beforeAutospacing="1" w:after="100" w:afterAutospacing="1" w:line="312" w:lineRule="atLeast"/>
        <w:outlineLvl w:val="2"/>
        <w:rPr>
          <w:rFonts w:eastAsia="Times New Roman" w:cstheme="minorHAnsi"/>
          <w:lang w:eastAsia="en-AU"/>
        </w:rPr>
      </w:pPr>
      <w:r w:rsidRPr="00B47509">
        <w:rPr>
          <w:rFonts w:eastAsia="Times New Roman" w:cstheme="minorHAnsi"/>
          <w:b/>
          <w:bCs/>
          <w:lang w:eastAsia="en-AU"/>
        </w:rPr>
        <w:t xml:space="preserve">Timetables </w:t>
      </w:r>
      <w:r w:rsidR="00B47509" w:rsidRPr="00B47509">
        <w:rPr>
          <w:rFonts w:eastAsia="Times New Roman" w:cstheme="minorHAnsi"/>
          <w:lang w:eastAsia="en-AU"/>
        </w:rPr>
        <w:t xml:space="preserve">can be accessed from </w:t>
      </w:r>
      <w:r w:rsidR="00B47509">
        <w:rPr>
          <w:rFonts w:eastAsia="Times New Roman" w:cstheme="minorHAnsi"/>
          <w:lang w:eastAsia="en-AU"/>
        </w:rPr>
        <w:t>the</w:t>
      </w:r>
      <w:r w:rsidR="00B47509" w:rsidRPr="00B47509">
        <w:rPr>
          <w:rFonts w:eastAsia="Times New Roman" w:cstheme="minorHAnsi"/>
          <w:lang w:eastAsia="en-AU"/>
        </w:rPr>
        <w:t xml:space="preserve"> App. </w:t>
      </w:r>
      <w:r w:rsidR="00B47509">
        <w:rPr>
          <w:rFonts w:eastAsia="Times New Roman" w:cstheme="minorHAnsi"/>
          <w:lang w:eastAsia="en-AU"/>
        </w:rPr>
        <w:br/>
      </w:r>
      <w:r w:rsidR="00392EAB">
        <w:rPr>
          <w:rFonts w:eastAsia="Times New Roman" w:cstheme="minorHAnsi"/>
          <w:lang w:eastAsia="en-AU"/>
        </w:rPr>
        <w:t xml:space="preserve">1. </w:t>
      </w:r>
      <w:r w:rsidR="00B47509" w:rsidRPr="00B47509">
        <w:rPr>
          <w:rFonts w:eastAsia="Times New Roman" w:cstheme="minorHAnsi"/>
          <w:lang w:eastAsia="en-AU"/>
        </w:rPr>
        <w:t xml:space="preserve">Click on the three-stripe icon at the base of the home screen </w:t>
      </w:r>
      <w:r w:rsidR="00B47509">
        <w:rPr>
          <w:rFonts w:eastAsia="Times New Roman" w:cstheme="minorHAnsi"/>
          <w:lang w:eastAsia="en-AU"/>
        </w:rPr>
        <w:t xml:space="preserve">to open a list of all accessible features.  </w:t>
      </w:r>
    </w:p>
    <w:p w14:paraId="18566029" w14:textId="50D43CF0" w:rsidR="00B47509" w:rsidRPr="00B47509" w:rsidRDefault="00392EAB" w:rsidP="002D5F15">
      <w:pPr>
        <w:shd w:val="clear" w:color="auto" w:fill="FFFFFF"/>
        <w:spacing w:before="100" w:beforeAutospacing="1" w:after="100" w:afterAutospacing="1" w:line="312" w:lineRule="atLeast"/>
        <w:outlineLvl w:val="2"/>
        <w:rPr>
          <w:rFonts w:eastAsia="Times New Roman" w:cstheme="minorHAnsi"/>
          <w:lang w:eastAsia="en-AU"/>
        </w:rPr>
      </w:pPr>
      <w:r>
        <w:rPr>
          <w:rFonts w:eastAsia="Times New Roman" w:cstheme="minorHAnsi"/>
          <w:lang w:eastAsia="en-AU"/>
        </w:rPr>
        <w:lastRenderedPageBreak/>
        <w:t xml:space="preserve">2. </w:t>
      </w:r>
      <w:r w:rsidR="00B47509">
        <w:rPr>
          <w:rFonts w:eastAsia="Times New Roman" w:cstheme="minorHAnsi"/>
          <w:lang w:eastAsia="en-AU"/>
        </w:rPr>
        <w:t xml:space="preserve">Select timetables </w:t>
      </w:r>
      <w:r w:rsidR="00B47509">
        <w:rPr>
          <w:rFonts w:eastAsia="Times New Roman" w:cstheme="minorHAnsi"/>
          <w:lang w:eastAsia="en-AU"/>
        </w:rPr>
        <w:br/>
      </w:r>
      <w:r>
        <w:rPr>
          <w:rFonts w:eastAsia="Times New Roman" w:cstheme="minorHAnsi"/>
          <w:lang w:eastAsia="en-AU"/>
        </w:rPr>
        <w:t xml:space="preserve">3. </w:t>
      </w:r>
      <w:r w:rsidR="00B47509">
        <w:rPr>
          <w:rFonts w:eastAsia="Times New Roman" w:cstheme="minorHAnsi"/>
          <w:lang w:eastAsia="en-AU"/>
        </w:rPr>
        <w:t xml:space="preserve">In the Type section, select groups. You will receive your group names from your teachers. </w:t>
      </w:r>
      <w:r>
        <w:rPr>
          <w:rFonts w:eastAsia="Times New Roman" w:cstheme="minorHAnsi"/>
          <w:lang w:eastAsia="en-AU"/>
        </w:rPr>
        <w:br/>
        <w:t xml:space="preserve">4. </w:t>
      </w:r>
      <w:r w:rsidR="00B47509">
        <w:rPr>
          <w:rFonts w:eastAsia="Times New Roman" w:cstheme="minorHAnsi"/>
          <w:lang w:eastAsia="en-AU"/>
        </w:rPr>
        <w:t xml:space="preserve">Enter your group names and then use the search icon on your phone or enter. </w:t>
      </w:r>
      <w:r w:rsidR="00B47509">
        <w:rPr>
          <w:rFonts w:eastAsia="Times New Roman" w:cstheme="minorHAnsi"/>
          <w:lang w:eastAsia="en-AU"/>
        </w:rPr>
        <w:br/>
      </w:r>
      <w:r>
        <w:rPr>
          <w:rFonts w:eastAsia="Times New Roman" w:cstheme="minorHAnsi"/>
          <w:lang w:eastAsia="en-AU"/>
        </w:rPr>
        <w:t xml:space="preserve">5. </w:t>
      </w:r>
      <w:r w:rsidR="00B47509">
        <w:rPr>
          <w:rFonts w:eastAsia="Times New Roman" w:cstheme="minorHAnsi"/>
          <w:lang w:eastAsia="en-AU"/>
        </w:rPr>
        <w:t xml:space="preserve">If your timetables have been created, they will appear in the calendar. </w:t>
      </w:r>
      <w:r w:rsidR="00B47509">
        <w:rPr>
          <w:rFonts w:eastAsia="Times New Roman" w:cstheme="minorHAnsi"/>
          <w:lang w:eastAsia="en-AU"/>
        </w:rPr>
        <w:br/>
      </w:r>
      <w:r>
        <w:rPr>
          <w:rFonts w:eastAsia="Times New Roman" w:cstheme="minorHAnsi"/>
          <w:lang w:eastAsia="en-AU"/>
        </w:rPr>
        <w:t xml:space="preserve">     </w:t>
      </w:r>
      <w:r w:rsidR="00B47509">
        <w:rPr>
          <w:rFonts w:eastAsia="Times New Roman" w:cstheme="minorHAnsi"/>
          <w:lang w:eastAsia="en-AU"/>
        </w:rPr>
        <w:t xml:space="preserve">Using the &lt; &gt; arrows to navigate, you can move through the weeks and months of the calendar. </w:t>
      </w:r>
    </w:p>
    <w:p w14:paraId="148685C0" w14:textId="72FDDB4C" w:rsidR="00D34409" w:rsidRPr="00803017" w:rsidRDefault="00B47509" w:rsidP="002D5F15">
      <w:pPr>
        <w:shd w:val="clear" w:color="auto" w:fill="FFFFFF"/>
        <w:spacing w:before="100" w:beforeAutospacing="1" w:after="100" w:afterAutospacing="1" w:line="312" w:lineRule="atLeast"/>
        <w:outlineLvl w:val="2"/>
        <w:rPr>
          <w:rFonts w:eastAsia="Times New Roman" w:cstheme="minorHAnsi"/>
          <w:lang w:eastAsia="en-AU"/>
        </w:rPr>
      </w:pPr>
      <w:r>
        <w:rPr>
          <w:rFonts w:eastAsia="Times New Roman" w:cstheme="minorHAnsi"/>
          <w:b/>
          <w:bCs/>
          <w:lang w:eastAsia="en-AU"/>
        </w:rPr>
        <w:t xml:space="preserve">The </w:t>
      </w:r>
      <w:r w:rsidR="00282B04" w:rsidRPr="00803017">
        <w:rPr>
          <w:rFonts w:eastAsia="Times New Roman" w:cstheme="minorHAnsi"/>
          <w:b/>
          <w:bCs/>
          <w:lang w:eastAsia="en-AU"/>
        </w:rPr>
        <w:t>Student Support and Engagement</w:t>
      </w:r>
      <w:r w:rsidR="00282B04" w:rsidRPr="00803017">
        <w:rPr>
          <w:rFonts w:eastAsia="Times New Roman" w:cstheme="minorHAnsi"/>
          <w:lang w:eastAsia="en-AU"/>
        </w:rPr>
        <w:t xml:space="preserve"> tile </w:t>
      </w:r>
      <w:r w:rsidR="00D34409" w:rsidRPr="00803017">
        <w:rPr>
          <w:rFonts w:eastAsia="Times New Roman" w:cstheme="minorHAnsi"/>
          <w:lang w:eastAsia="en-AU"/>
        </w:rPr>
        <w:t>to read more</w:t>
      </w:r>
      <w:r w:rsidR="00282B04" w:rsidRPr="00803017">
        <w:rPr>
          <w:rFonts w:eastAsia="Times New Roman" w:cstheme="minorHAnsi"/>
          <w:lang w:eastAsia="en-AU"/>
        </w:rPr>
        <w:t xml:space="preserve"> about our support services</w:t>
      </w:r>
      <w:r w:rsidR="00E8465D" w:rsidRPr="00803017">
        <w:rPr>
          <w:rFonts w:eastAsia="Times New Roman" w:cstheme="minorHAnsi"/>
          <w:lang w:eastAsia="en-AU"/>
        </w:rPr>
        <w:t xml:space="preserve">. </w:t>
      </w:r>
      <w:r w:rsidR="00D34409" w:rsidRPr="00803017">
        <w:rPr>
          <w:rFonts w:eastAsia="Times New Roman" w:cstheme="minorHAnsi"/>
          <w:lang w:eastAsia="en-AU"/>
        </w:rPr>
        <w:t>There are many</w:t>
      </w:r>
      <w:r w:rsidR="00E8465D" w:rsidRPr="00803017">
        <w:rPr>
          <w:rFonts w:eastAsia="Times New Roman" w:cstheme="minorHAnsi"/>
          <w:lang w:eastAsia="en-AU"/>
        </w:rPr>
        <w:t xml:space="preserve"> different ways that you can find assistance at Chisholm. Professional counsellors are also available to meet with you to discuss finance, your career, personal matters or to give you advice and study tips.  </w:t>
      </w:r>
      <w:r w:rsidR="00D34409" w:rsidRPr="00803017">
        <w:rPr>
          <w:rFonts w:eastAsia="Times New Roman" w:cstheme="minorHAnsi"/>
          <w:lang w:eastAsia="en-AU"/>
        </w:rPr>
        <w:t xml:space="preserve"> You can book a counselling session via the App at a time that suits you. </w:t>
      </w:r>
      <w:r w:rsidR="001C5DF8" w:rsidRPr="00803017">
        <w:rPr>
          <w:rFonts w:eastAsia="Times New Roman" w:cstheme="minorHAnsi"/>
          <w:lang w:eastAsia="en-AU"/>
        </w:rPr>
        <w:br/>
      </w:r>
      <w:r w:rsidR="00E8465D" w:rsidRPr="00803017">
        <w:rPr>
          <w:rFonts w:eastAsia="Times New Roman" w:cstheme="minorHAnsi"/>
          <w:b/>
          <w:bCs/>
          <w:lang w:eastAsia="en-AU"/>
        </w:rPr>
        <w:br/>
        <w:t>Student News Central</w:t>
      </w:r>
      <w:r w:rsidR="00E8465D" w:rsidRPr="00803017">
        <w:rPr>
          <w:rFonts w:eastAsia="Times New Roman" w:cstheme="minorHAnsi"/>
          <w:lang w:eastAsia="en-AU"/>
        </w:rPr>
        <w:t xml:space="preserve"> </w:t>
      </w:r>
      <w:r w:rsidR="00D34409" w:rsidRPr="00803017">
        <w:rPr>
          <w:rFonts w:eastAsia="Times New Roman" w:cstheme="minorHAnsi"/>
          <w:lang w:eastAsia="en-AU"/>
        </w:rPr>
        <w:t xml:space="preserve">is home to your student community – it promotes all of the latest updates on events, activities, social clubs and other Chisholm news. And it also has general student information to support you – such as government relief and aid through other organisations. It’s also where we celebrate achievements and success – so click through, spend a moment and discover what’s new at Chisholm. </w:t>
      </w:r>
    </w:p>
    <w:p w14:paraId="79AC2842" w14:textId="0842E70D" w:rsidR="00E8465D" w:rsidRPr="00803017" w:rsidRDefault="00B85258" w:rsidP="002D5F15">
      <w:pPr>
        <w:shd w:val="clear" w:color="auto" w:fill="FFFFFF"/>
        <w:spacing w:before="100" w:beforeAutospacing="1" w:after="100" w:afterAutospacing="1" w:line="312" w:lineRule="atLeast"/>
        <w:outlineLvl w:val="2"/>
        <w:rPr>
          <w:rFonts w:eastAsia="Times New Roman" w:cstheme="minorHAnsi"/>
          <w:b/>
          <w:bCs/>
          <w:lang w:eastAsia="en-AU"/>
        </w:rPr>
      </w:pPr>
      <w:r w:rsidRPr="00803017">
        <w:rPr>
          <w:rFonts w:eastAsia="Times New Roman" w:cstheme="minorHAnsi"/>
          <w:b/>
          <w:bCs/>
          <w:lang w:eastAsia="en-AU"/>
        </w:rPr>
        <w:t>Important Student Information (Quick Links)</w:t>
      </w:r>
    </w:p>
    <w:p w14:paraId="4529E519" w14:textId="61C6F0BB" w:rsidR="00E8465D" w:rsidRPr="00803017" w:rsidRDefault="00B85258" w:rsidP="002D5F15">
      <w:pPr>
        <w:shd w:val="clear" w:color="auto" w:fill="FFFFFF"/>
        <w:spacing w:before="100" w:beforeAutospacing="1" w:after="100" w:afterAutospacing="1" w:line="312" w:lineRule="atLeast"/>
        <w:outlineLvl w:val="2"/>
        <w:rPr>
          <w:rFonts w:eastAsia="Times New Roman" w:cstheme="minorHAnsi"/>
          <w:lang w:eastAsia="en-AU"/>
        </w:rPr>
      </w:pPr>
      <w:r w:rsidRPr="00803017">
        <w:rPr>
          <w:rFonts w:eastAsia="Times New Roman" w:cstheme="minorHAnsi"/>
          <w:lang w:eastAsia="en-AU"/>
        </w:rPr>
        <w:t xml:space="preserve">This section is home to important contact numbers and information </w:t>
      </w:r>
      <w:r w:rsidR="00803017" w:rsidRPr="00803017">
        <w:rPr>
          <w:rFonts w:eastAsia="Times New Roman" w:cstheme="minorHAnsi"/>
          <w:lang w:eastAsia="en-AU"/>
        </w:rPr>
        <w:t xml:space="preserve">that you’ll need whether you’re on or off </w:t>
      </w:r>
      <w:r w:rsidRPr="00803017">
        <w:rPr>
          <w:rFonts w:eastAsia="Times New Roman" w:cstheme="minorHAnsi"/>
          <w:lang w:eastAsia="en-AU"/>
        </w:rPr>
        <w:t>campus.</w:t>
      </w:r>
      <w:r w:rsidRPr="00803017">
        <w:rPr>
          <w:rFonts w:eastAsia="Times New Roman" w:cstheme="minorHAnsi"/>
          <w:lang w:eastAsia="en-AU"/>
        </w:rPr>
        <w:br/>
      </w:r>
      <w:r w:rsidRPr="00803017">
        <w:rPr>
          <w:rFonts w:eastAsia="Times New Roman" w:cstheme="minorHAnsi"/>
          <w:b/>
          <w:bCs/>
          <w:lang w:eastAsia="en-AU"/>
        </w:rPr>
        <w:t>The Student Guide</w:t>
      </w:r>
      <w:r w:rsidRPr="00803017">
        <w:rPr>
          <w:rFonts w:eastAsia="Times New Roman" w:cstheme="minorHAnsi"/>
          <w:lang w:eastAsia="en-AU"/>
        </w:rPr>
        <w:t xml:space="preserve"> – from enrolment to graduation, this is your go-to for </w:t>
      </w:r>
      <w:r w:rsidR="00803017" w:rsidRPr="00803017">
        <w:rPr>
          <w:rFonts w:eastAsia="Times New Roman" w:cstheme="minorHAnsi"/>
          <w:lang w:eastAsia="en-AU"/>
        </w:rPr>
        <w:t xml:space="preserve">the </w:t>
      </w:r>
      <w:r w:rsidRPr="00803017">
        <w:rPr>
          <w:rFonts w:eastAsia="Times New Roman" w:cstheme="minorHAnsi"/>
          <w:lang w:eastAsia="en-AU"/>
        </w:rPr>
        <w:t xml:space="preserve">answers to studying and student life at Chisholm. </w:t>
      </w:r>
      <w:r w:rsidRPr="00803017">
        <w:rPr>
          <w:rFonts w:eastAsia="Times New Roman" w:cstheme="minorHAnsi"/>
          <w:lang w:eastAsia="en-AU"/>
        </w:rPr>
        <w:br/>
      </w:r>
      <w:r w:rsidRPr="00803017">
        <w:rPr>
          <w:rFonts w:eastAsia="Times New Roman" w:cstheme="minorHAnsi"/>
          <w:b/>
          <w:bCs/>
          <w:lang w:eastAsia="en-AU"/>
        </w:rPr>
        <w:t>IT, Library resources</w:t>
      </w:r>
      <w:r w:rsidRPr="00803017">
        <w:rPr>
          <w:rFonts w:eastAsia="Times New Roman" w:cstheme="minorHAnsi"/>
          <w:lang w:eastAsia="en-AU"/>
        </w:rPr>
        <w:t xml:space="preserve"> – links and numbers to resources to help you navigate technology, study, and research. </w:t>
      </w:r>
      <w:r w:rsidRPr="00803017">
        <w:rPr>
          <w:rFonts w:eastAsia="Times New Roman" w:cstheme="minorHAnsi"/>
          <w:lang w:eastAsia="en-AU"/>
        </w:rPr>
        <w:br/>
      </w:r>
      <w:r w:rsidR="00803017" w:rsidRPr="00803017">
        <w:rPr>
          <w:rFonts w:eastAsia="Times New Roman" w:cstheme="minorHAnsi"/>
          <w:b/>
          <w:bCs/>
          <w:lang w:eastAsia="en-AU"/>
        </w:rPr>
        <w:t xml:space="preserve">Student </w:t>
      </w:r>
      <w:r w:rsidRPr="00803017">
        <w:rPr>
          <w:rFonts w:eastAsia="Times New Roman" w:cstheme="minorHAnsi"/>
          <w:b/>
          <w:bCs/>
          <w:lang w:eastAsia="en-AU"/>
        </w:rPr>
        <w:t xml:space="preserve">Support Service </w:t>
      </w:r>
      <w:r w:rsidRPr="00803017">
        <w:rPr>
          <w:rFonts w:eastAsia="Times New Roman" w:cstheme="minorHAnsi"/>
          <w:lang w:eastAsia="en-AU"/>
        </w:rPr>
        <w:t xml:space="preserve">quick links to book an appointment with one of our friendly professional counsellors who can support you in finance, personal matters, </w:t>
      </w:r>
      <w:r w:rsidR="00803017" w:rsidRPr="00803017">
        <w:rPr>
          <w:rFonts w:eastAsia="Times New Roman" w:cstheme="minorHAnsi"/>
          <w:lang w:eastAsia="en-AU"/>
        </w:rPr>
        <w:t>career and study.</w:t>
      </w:r>
      <w:r w:rsidR="00803017" w:rsidRPr="00803017">
        <w:rPr>
          <w:rFonts w:eastAsia="Times New Roman" w:cstheme="minorHAnsi"/>
          <w:b/>
          <w:bCs/>
          <w:lang w:eastAsia="en-AU"/>
        </w:rPr>
        <w:t xml:space="preserve"> </w:t>
      </w:r>
      <w:r w:rsidR="00E8465D" w:rsidRPr="00803017">
        <w:rPr>
          <w:rFonts w:eastAsia="Times New Roman" w:cstheme="minorHAnsi"/>
          <w:b/>
          <w:bCs/>
          <w:lang w:eastAsia="en-AU"/>
        </w:rPr>
        <w:br/>
      </w:r>
      <w:r w:rsidR="00803017" w:rsidRPr="00803017">
        <w:rPr>
          <w:rFonts w:eastAsia="Times New Roman" w:cstheme="minorHAnsi"/>
          <w:b/>
          <w:bCs/>
          <w:lang w:eastAsia="en-AU"/>
        </w:rPr>
        <w:t>On-campus security</w:t>
      </w:r>
      <w:r w:rsidR="00803017" w:rsidRPr="00803017">
        <w:rPr>
          <w:rFonts w:eastAsia="Times New Roman" w:cstheme="minorHAnsi"/>
          <w:lang w:eastAsia="en-AU"/>
        </w:rPr>
        <w:t xml:space="preserve"> </w:t>
      </w:r>
      <w:r w:rsidR="008D6413">
        <w:rPr>
          <w:rFonts w:eastAsia="Times New Roman" w:cstheme="minorHAnsi"/>
          <w:lang w:eastAsia="en-AU"/>
        </w:rPr>
        <w:t xml:space="preserve">personnel are </w:t>
      </w:r>
      <w:r w:rsidR="00803017" w:rsidRPr="00803017">
        <w:rPr>
          <w:rFonts w:eastAsia="Times New Roman" w:cstheme="minorHAnsi"/>
          <w:lang w:eastAsia="en-AU"/>
        </w:rPr>
        <w:t xml:space="preserve">designated at each campus and can be contacted directly. They can assist with finding your way, access to buildings or if you need assistance to get to your car. </w:t>
      </w:r>
      <w:r w:rsidR="00803017" w:rsidRPr="00803017">
        <w:rPr>
          <w:rFonts w:eastAsia="Times New Roman" w:cstheme="minorHAnsi"/>
          <w:lang w:eastAsia="en-AU"/>
        </w:rPr>
        <w:br/>
        <w:t xml:space="preserve">In an </w:t>
      </w:r>
      <w:r w:rsidR="00803017" w:rsidRPr="00803017">
        <w:rPr>
          <w:rFonts w:eastAsia="Times New Roman" w:cstheme="minorHAnsi"/>
          <w:b/>
          <w:bCs/>
          <w:lang w:eastAsia="en-AU"/>
        </w:rPr>
        <w:t>emergency</w:t>
      </w:r>
      <w:r w:rsidR="00803017" w:rsidRPr="00803017">
        <w:rPr>
          <w:rFonts w:eastAsia="Times New Roman" w:cstheme="minorHAnsi"/>
          <w:lang w:eastAsia="en-AU"/>
        </w:rPr>
        <w:t xml:space="preserve"> that needs ambulance, police or fire crews you should immediately call </w:t>
      </w:r>
      <w:r w:rsidR="00803017" w:rsidRPr="00803017">
        <w:rPr>
          <w:rFonts w:eastAsia="Times New Roman" w:cstheme="minorHAnsi"/>
          <w:b/>
          <w:bCs/>
          <w:lang w:eastAsia="en-AU"/>
        </w:rPr>
        <w:t>000.</w:t>
      </w:r>
      <w:r w:rsidR="00803017" w:rsidRPr="00803017">
        <w:rPr>
          <w:rFonts w:eastAsia="Times New Roman" w:cstheme="minorHAnsi"/>
          <w:lang w:eastAsia="en-AU"/>
        </w:rPr>
        <w:t xml:space="preserve"> </w:t>
      </w:r>
      <w:r w:rsidR="00803017" w:rsidRPr="00803017">
        <w:rPr>
          <w:rFonts w:eastAsia="Times New Roman" w:cstheme="minorHAnsi"/>
          <w:lang w:eastAsia="en-AU"/>
        </w:rPr>
        <w:br/>
      </w:r>
      <w:r w:rsidR="00803017" w:rsidRPr="00803017">
        <w:rPr>
          <w:rFonts w:eastAsia="Times New Roman" w:cstheme="minorHAnsi"/>
          <w:b/>
          <w:bCs/>
          <w:lang w:eastAsia="en-AU"/>
        </w:rPr>
        <w:t>Campus maps</w:t>
      </w:r>
      <w:r w:rsidR="00803017" w:rsidRPr="00803017">
        <w:rPr>
          <w:rFonts w:eastAsia="Times New Roman" w:cstheme="minorHAnsi"/>
          <w:lang w:eastAsia="en-AU"/>
        </w:rPr>
        <w:t xml:space="preserve"> to help you find your way between buildings on campus. </w:t>
      </w:r>
      <w:r w:rsidR="00803017" w:rsidRPr="00803017">
        <w:rPr>
          <w:rFonts w:eastAsia="Times New Roman" w:cstheme="minorHAnsi"/>
          <w:lang w:eastAsia="en-AU"/>
        </w:rPr>
        <w:br/>
      </w:r>
    </w:p>
    <w:p w14:paraId="2ECCFF8E" w14:textId="77777777" w:rsidR="00282B04" w:rsidRPr="00803017" w:rsidRDefault="00282B04" w:rsidP="002D5F15">
      <w:pPr>
        <w:shd w:val="clear" w:color="auto" w:fill="FFFFFF"/>
        <w:spacing w:before="100" w:beforeAutospacing="1" w:after="100" w:afterAutospacing="1" w:line="312" w:lineRule="atLeast"/>
        <w:outlineLvl w:val="2"/>
        <w:rPr>
          <w:rFonts w:eastAsia="Times New Roman" w:cstheme="minorHAnsi"/>
          <w:lang w:eastAsia="en-AU"/>
        </w:rPr>
      </w:pPr>
    </w:p>
    <w:p w14:paraId="2CB43E8C" w14:textId="77777777" w:rsidR="00FC2B82" w:rsidRPr="00803017" w:rsidRDefault="00FC2B82">
      <w:pPr>
        <w:rPr>
          <w:rFonts w:cstheme="minorHAnsi"/>
        </w:rPr>
      </w:pPr>
    </w:p>
    <w:sectPr w:rsidR="00FC2B82" w:rsidRPr="0080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21122"/>
    <w:multiLevelType w:val="multilevel"/>
    <w:tmpl w:val="13E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4456F"/>
    <w:multiLevelType w:val="multilevel"/>
    <w:tmpl w:val="FC9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5"/>
    <w:rsid w:val="00057C83"/>
    <w:rsid w:val="001C5DF8"/>
    <w:rsid w:val="00282B04"/>
    <w:rsid w:val="002D5F15"/>
    <w:rsid w:val="00392EAB"/>
    <w:rsid w:val="00803017"/>
    <w:rsid w:val="0080536F"/>
    <w:rsid w:val="008D6413"/>
    <w:rsid w:val="00AD0985"/>
    <w:rsid w:val="00B47509"/>
    <w:rsid w:val="00B85258"/>
    <w:rsid w:val="00C41C0E"/>
    <w:rsid w:val="00D34409"/>
    <w:rsid w:val="00E8465D"/>
    <w:rsid w:val="00F20DD4"/>
    <w:rsid w:val="00FC2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E5B3"/>
  <w15:chartTrackingRefBased/>
  <w15:docId w15:val="{242650CE-4EB8-44E4-A67F-0D20CE66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5F1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D5F1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F1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D5F1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D5F1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080">
      <w:bodyDiv w:val="1"/>
      <w:marLeft w:val="0"/>
      <w:marRight w:val="0"/>
      <w:marTop w:val="0"/>
      <w:marBottom w:val="0"/>
      <w:divBdr>
        <w:top w:val="none" w:sz="0" w:space="0" w:color="auto"/>
        <w:left w:val="none" w:sz="0" w:space="0" w:color="auto"/>
        <w:bottom w:val="none" w:sz="0" w:space="0" w:color="auto"/>
        <w:right w:val="none" w:sz="0" w:space="0" w:color="auto"/>
      </w:divBdr>
    </w:div>
    <w:div w:id="11632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My Chisholm Quick Guide</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Chisholm Quick Guide</dc:title>
  <dc:subject/>
  <dc:creator>Chisholm TAFE</dc:creator>
  <cp:keywords/>
  <dc:description/>
  <cp:lastModifiedBy>Natalie Mckelvie</cp:lastModifiedBy>
  <cp:revision>2</cp:revision>
  <dcterms:created xsi:type="dcterms:W3CDTF">2021-01-14T03:24:00Z</dcterms:created>
  <dcterms:modified xsi:type="dcterms:W3CDTF">2021-01-14T03:24:00Z</dcterms:modified>
</cp:coreProperties>
</file>