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1283D" w14:textId="4B37E66D" w:rsidR="00072C15" w:rsidRPr="00401747" w:rsidRDefault="00072C15" w:rsidP="00401747">
      <w:pPr>
        <w:pStyle w:val="Title"/>
      </w:pPr>
      <w:bookmarkStart w:id="0" w:name="_Toc179436370"/>
      <w:r w:rsidRPr="00401747">
        <w:t>Schedule of Tuition Fees 202</w:t>
      </w:r>
      <w:r w:rsidR="008D0AF9" w:rsidRPr="00401747">
        <w:t>5</w:t>
      </w:r>
      <w:bookmarkEnd w:id="0"/>
    </w:p>
    <w:p w14:paraId="32955948" w14:textId="54EBD098" w:rsidR="00072C15" w:rsidRDefault="00072C15" w:rsidP="00072C15">
      <w:r w:rsidRPr="00C24562">
        <w:t>Chisholm is registered as a</w:t>
      </w:r>
      <w:r w:rsidR="005C2635">
        <w:t>n</w:t>
      </w:r>
      <w:r w:rsidRPr="00C24562">
        <w:t xml:space="preserve"> </w:t>
      </w:r>
      <w:r w:rsidR="005C2635" w:rsidRPr="005C2635">
        <w:t>Institute of Higher Education</w:t>
      </w:r>
      <w:r w:rsidRPr="00C24562">
        <w:t xml:space="preserve"> by the Tertiary Education Quality and Standards Agency (TEQSA). TEQSA is Australia’s regulatory and quality agency for higher education with the primary aim to ensure students receive a quality education at Australian higher education providers. </w:t>
      </w:r>
      <w:hyperlink r:id="rId11" w:history="1">
        <w:r w:rsidRPr="00CC7F56">
          <w:rPr>
            <w:rStyle w:val="Hyperlink"/>
          </w:rPr>
          <w:t>www.teqsa.gov.au</w:t>
        </w:r>
      </w:hyperlink>
      <w:r>
        <w:t xml:space="preserve"> </w:t>
      </w:r>
    </w:p>
    <w:p w14:paraId="03D70431" w14:textId="77777777" w:rsidR="00CB39EC" w:rsidRDefault="00CB39EC" w:rsidP="00072C15"/>
    <w:p w14:paraId="268EDC86" w14:textId="5693561C" w:rsidR="00072C15" w:rsidRDefault="00072C15" w:rsidP="00072C15">
      <w:r>
        <w:t xml:space="preserve">This Schedule of Tuition Fees lists course and subject fees for all </w:t>
      </w:r>
      <w:r w:rsidR="00C40CDF">
        <w:t xml:space="preserve">accredited </w:t>
      </w:r>
      <w:r>
        <w:t xml:space="preserve">Chisholm </w:t>
      </w:r>
      <w:r w:rsidR="00C40CDF">
        <w:t xml:space="preserve">higher education </w:t>
      </w:r>
      <w:r>
        <w:t>awards.</w:t>
      </w:r>
    </w:p>
    <w:p w14:paraId="2ABBC1F7" w14:textId="77777777" w:rsidR="00CB39EC" w:rsidRDefault="00CB39EC" w:rsidP="00072C15"/>
    <w:p w14:paraId="51AED174" w14:textId="6AC88C50" w:rsidR="00072C15" w:rsidRDefault="00072C15" w:rsidP="00072C15">
      <w:r>
        <w:t>Note:</w:t>
      </w:r>
    </w:p>
    <w:p w14:paraId="3AA621A3" w14:textId="77777777" w:rsidR="00072C15" w:rsidRDefault="00072C15" w:rsidP="00072C15">
      <w:pPr>
        <w:pStyle w:val="ListParagraph"/>
        <w:numPr>
          <w:ilvl w:val="0"/>
          <w:numId w:val="4"/>
        </w:numPr>
      </w:pPr>
      <w:r w:rsidRPr="00C24562">
        <w:t xml:space="preserve">Chisholm Institute reserves the right to increase fees in each calendar year to cover increases </w:t>
      </w:r>
      <w:r>
        <w:t>in the cost of course delivery.</w:t>
      </w:r>
    </w:p>
    <w:p w14:paraId="12654388" w14:textId="77777777" w:rsidR="00072C15" w:rsidRDefault="00072C15" w:rsidP="00072C15">
      <w:pPr>
        <w:pStyle w:val="ListParagraph"/>
        <w:numPr>
          <w:ilvl w:val="0"/>
          <w:numId w:val="4"/>
        </w:numPr>
      </w:pPr>
      <w:r w:rsidRPr="00C24562">
        <w:t>The total course cost will depend on the duration of the award and whether a student studies full time</w:t>
      </w:r>
      <w:r>
        <w:t>,</w:t>
      </w:r>
      <w:r w:rsidRPr="00C24562">
        <w:t xml:space="preserve"> part time</w:t>
      </w:r>
      <w:r>
        <w:t>, repeats subjects or is granted advanced standing.</w:t>
      </w:r>
    </w:p>
    <w:p w14:paraId="51DC7FAA" w14:textId="77777777" w:rsidR="00072C15" w:rsidRDefault="00072C15" w:rsidP="00072C15">
      <w:pPr>
        <w:pStyle w:val="ListParagraph"/>
        <w:numPr>
          <w:ilvl w:val="0"/>
          <w:numId w:val="4"/>
        </w:numPr>
      </w:pPr>
      <w:r w:rsidRPr="00C24562">
        <w:t>The information published in this document is correct at the time of publication</w:t>
      </w:r>
      <w:r>
        <w:t xml:space="preserve"> and may be subject to change.</w:t>
      </w:r>
    </w:p>
    <w:p w14:paraId="131A6CA2" w14:textId="77777777" w:rsidR="00072C15" w:rsidRDefault="00072C15" w:rsidP="00072C15">
      <w:pPr>
        <w:pStyle w:val="ListParagraph"/>
        <w:numPr>
          <w:ilvl w:val="0"/>
          <w:numId w:val="4"/>
        </w:numPr>
      </w:pPr>
      <w:r w:rsidRPr="00C24562">
        <w:t xml:space="preserve">For study and Census dates, refer to: </w:t>
      </w:r>
      <w:hyperlink r:id="rId12" w:history="1">
        <w:r w:rsidRPr="00CC7F56">
          <w:rPr>
            <w:rStyle w:val="Hyperlink"/>
          </w:rPr>
          <w:t>www.chisholm.edu.au/students/higher-education/important-dates</w:t>
        </w:r>
      </w:hyperlink>
      <w:r>
        <w:t xml:space="preserve"> </w:t>
      </w:r>
      <w:r w:rsidRPr="00C24562">
        <w:t xml:space="preserve"> </w:t>
      </w:r>
    </w:p>
    <w:p w14:paraId="08EAB346" w14:textId="77777777" w:rsidR="00CB39EC" w:rsidRDefault="00CB39EC" w:rsidP="00072C15">
      <w:pPr>
        <w:pStyle w:val="ListParagraph"/>
        <w:numPr>
          <w:ilvl w:val="0"/>
          <w:numId w:val="0"/>
        </w:numPr>
        <w:ind w:left="720"/>
        <w:rPr>
          <w:i/>
          <w:sz w:val="16"/>
        </w:rPr>
      </w:pPr>
    </w:p>
    <w:p w14:paraId="04713A76" w14:textId="27FC0503" w:rsidR="00CB39EC" w:rsidRDefault="00952CFC" w:rsidP="00952CFC">
      <w:r>
        <w:t>Legend</w:t>
      </w:r>
      <w:r w:rsidR="00E85DED">
        <w:t>:</w:t>
      </w:r>
    </w:p>
    <w:p w14:paraId="609136CC" w14:textId="77777777" w:rsidR="00E85DED" w:rsidRDefault="00E85DED" w:rsidP="00952CFC"/>
    <w:p w14:paraId="0DBC9C8C" w14:textId="784F2939" w:rsidR="00072C15" w:rsidRPr="00174CF5" w:rsidRDefault="0018138E" w:rsidP="00E85DED">
      <w:pPr>
        <w:pStyle w:val="ListParagraph"/>
        <w:numPr>
          <w:ilvl w:val="0"/>
          <w:numId w:val="5"/>
        </w:numPr>
        <w:ind w:left="709"/>
        <w:rPr>
          <w:i/>
          <w:sz w:val="16"/>
        </w:rPr>
      </w:pPr>
      <w:r>
        <w:rPr>
          <w:i/>
          <w:sz w:val="16"/>
        </w:rPr>
        <w:t xml:space="preserve">EFTSL = </w:t>
      </w:r>
      <w:r w:rsidR="00072C15" w:rsidRPr="00174CF5">
        <w:rPr>
          <w:i/>
          <w:sz w:val="16"/>
        </w:rPr>
        <w:t xml:space="preserve">Equivalent </w:t>
      </w:r>
      <w:r w:rsidR="00072C15">
        <w:rPr>
          <w:i/>
          <w:sz w:val="16"/>
        </w:rPr>
        <w:t>Full-Time Student Load</w:t>
      </w:r>
    </w:p>
    <w:p w14:paraId="17CE69A0" w14:textId="3E0068B2" w:rsidR="00072C15" w:rsidRDefault="00072C15" w:rsidP="00E85DED">
      <w:pPr>
        <w:pStyle w:val="ListParagraph"/>
        <w:numPr>
          <w:ilvl w:val="0"/>
          <w:numId w:val="5"/>
        </w:numPr>
        <w:ind w:left="709"/>
      </w:pPr>
      <w:r w:rsidRPr="00174CF5">
        <w:rPr>
          <w:i/>
          <w:sz w:val="16"/>
        </w:rPr>
        <w:t>The indicative a</w:t>
      </w:r>
      <w:r>
        <w:rPr>
          <w:i/>
          <w:sz w:val="16"/>
        </w:rPr>
        <w:t xml:space="preserve">nnual tuition fees listed </w:t>
      </w:r>
      <w:r w:rsidRPr="00174CF5">
        <w:rPr>
          <w:i/>
          <w:sz w:val="16"/>
        </w:rPr>
        <w:t>are based upon a student enrolling in 100% full time study load. The total cost will depend on the number of units enrolled in</w:t>
      </w:r>
      <w:r>
        <w:rPr>
          <w:i/>
          <w:sz w:val="16"/>
        </w:rPr>
        <w:t xml:space="preserve">, by study period, over </w:t>
      </w:r>
      <w:r w:rsidR="005F72A8">
        <w:rPr>
          <w:i/>
          <w:sz w:val="16"/>
        </w:rPr>
        <w:t>2025</w:t>
      </w:r>
    </w:p>
    <w:p w14:paraId="183C3EF0" w14:textId="77777777" w:rsidR="00072C15" w:rsidRDefault="00072C15" w:rsidP="00072C15"/>
    <w:p w14:paraId="64393DBD" w14:textId="61D7BF40" w:rsidR="000A1591" w:rsidRPr="0058207B" w:rsidRDefault="000A1591" w:rsidP="005F72A8">
      <w:pPr>
        <w:pStyle w:val="Heading3"/>
      </w:pPr>
      <w:r w:rsidRPr="0058207B">
        <w:t>Contents</w:t>
      </w:r>
    </w:p>
    <w:p w14:paraId="16EEF6D5" w14:textId="71084E1F" w:rsidR="00637D8B" w:rsidRDefault="00401747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eastAsia="en-AU"/>
          <w14:ligatures w14:val="standardContextual"/>
        </w:rPr>
      </w:pPr>
      <w:r>
        <w:fldChar w:fldCharType="begin"/>
      </w:r>
      <w:r>
        <w:instrText xml:space="preserve"> TOC \o "2-2" \h \z \t "Heading 1,1,Normal Indent,1" </w:instrText>
      </w:r>
      <w:r>
        <w:fldChar w:fldCharType="separate"/>
      </w:r>
      <w:hyperlink w:anchor="_Toc179964433" w:history="1">
        <w:r w:rsidR="00637D8B" w:rsidRPr="006B1DAC">
          <w:rPr>
            <w:rStyle w:val="Hyperlink"/>
            <w:noProof/>
          </w:rPr>
          <w:t>Business (Accounting)</w:t>
        </w:r>
        <w:r w:rsidR="00637D8B">
          <w:rPr>
            <w:noProof/>
            <w:webHidden/>
          </w:rPr>
          <w:tab/>
        </w:r>
        <w:r w:rsidR="00637D8B">
          <w:rPr>
            <w:noProof/>
            <w:webHidden/>
          </w:rPr>
          <w:fldChar w:fldCharType="begin"/>
        </w:r>
        <w:r w:rsidR="00637D8B">
          <w:rPr>
            <w:noProof/>
            <w:webHidden/>
          </w:rPr>
          <w:instrText xml:space="preserve"> PAGEREF _Toc179964433 \h </w:instrText>
        </w:r>
        <w:r w:rsidR="00637D8B">
          <w:rPr>
            <w:noProof/>
            <w:webHidden/>
          </w:rPr>
        </w:r>
        <w:r w:rsidR="00637D8B">
          <w:rPr>
            <w:noProof/>
            <w:webHidden/>
          </w:rPr>
          <w:fldChar w:fldCharType="separate"/>
        </w:r>
        <w:r w:rsidR="00637D8B">
          <w:rPr>
            <w:noProof/>
            <w:webHidden/>
          </w:rPr>
          <w:t>2</w:t>
        </w:r>
        <w:r w:rsidR="00637D8B">
          <w:rPr>
            <w:noProof/>
            <w:webHidden/>
          </w:rPr>
          <w:fldChar w:fldCharType="end"/>
        </w:r>
      </w:hyperlink>
    </w:p>
    <w:p w14:paraId="687FF702" w14:textId="16640F11" w:rsidR="00637D8B" w:rsidRDefault="00637D8B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79964434" w:history="1">
        <w:r w:rsidRPr="006B1DAC">
          <w:rPr>
            <w:rStyle w:val="Hyperlink"/>
            <w:noProof/>
          </w:rPr>
          <w:t>Associate Degree of Business (Accounting)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_Toc179964434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033F952" w14:textId="7E3869C6" w:rsidR="00637D8B" w:rsidRDefault="00637D8B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79964435" w:history="1">
        <w:r w:rsidRPr="006B1DAC">
          <w:rPr>
            <w:rStyle w:val="Hyperlink"/>
            <w:noProof/>
          </w:rPr>
          <w:t>Bachelor of Business (Accounting)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_Toc179964435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4F0805A" w14:textId="3912FD2D" w:rsidR="00637D8B" w:rsidRDefault="00637D8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79964436" w:history="1">
        <w:r w:rsidRPr="006B1DAC">
          <w:rPr>
            <w:rStyle w:val="Hyperlink"/>
            <w:noProof/>
          </w:rPr>
          <w:t>Business (Management and Leadership)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_Toc179964436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978D411" w14:textId="3C5DF4D9" w:rsidR="00637D8B" w:rsidRDefault="00637D8B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79964437" w:history="1">
        <w:r w:rsidRPr="006B1DAC">
          <w:rPr>
            <w:rStyle w:val="Hyperlink"/>
            <w:noProof/>
          </w:rPr>
          <w:t>Associate Degree of Business (Management and Leadership)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_Toc179964437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B6C3BB5" w14:textId="09B9D551" w:rsidR="00637D8B" w:rsidRDefault="00637D8B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79964438" w:history="1">
        <w:r w:rsidRPr="006B1DAC">
          <w:rPr>
            <w:rStyle w:val="Hyperlink"/>
            <w:noProof/>
          </w:rPr>
          <w:t>Bachelor of Business (Management and Leadership)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_Toc179964438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23B7D0D" w14:textId="1C825F1D" w:rsidR="00637D8B" w:rsidRDefault="00637D8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79964439" w:history="1">
        <w:r w:rsidRPr="006B1DAC">
          <w:rPr>
            <w:rStyle w:val="Hyperlink"/>
            <w:noProof/>
          </w:rPr>
          <w:t>Community Mental Health, Alcohol and Other Drugs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_Toc179964439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F391D96" w14:textId="004C167E" w:rsidR="00637D8B" w:rsidRDefault="00637D8B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79964440" w:history="1">
        <w:r w:rsidRPr="006B1DAC">
          <w:rPr>
            <w:rStyle w:val="Hyperlink"/>
            <w:noProof/>
          </w:rPr>
          <w:t>Undergraduate Certificate in Community Mental Health, Alcohol &amp; Other Drugs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_Toc179964440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D30D060" w14:textId="30486397" w:rsidR="00637D8B" w:rsidRDefault="00637D8B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79964441" w:history="1">
        <w:r w:rsidRPr="006B1DAC">
          <w:rPr>
            <w:rStyle w:val="Hyperlink"/>
            <w:noProof/>
          </w:rPr>
          <w:t>Associate Degree of Community Mental Health, Alcohol and Other Drugs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_Toc179964441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4B6A4EE" w14:textId="3A7642B6" w:rsidR="00637D8B" w:rsidRDefault="00637D8B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79964442" w:history="1">
        <w:r w:rsidRPr="006B1DAC">
          <w:rPr>
            <w:rStyle w:val="Hyperlink"/>
            <w:noProof/>
          </w:rPr>
          <w:t>Bachelor of Community Mental Health, Alcohol and Other Drugs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_Toc179964442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DE1FED4" w14:textId="19B05F8D" w:rsidR="00637D8B" w:rsidRDefault="00637D8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79964443" w:history="1">
        <w:r w:rsidRPr="006B1DAC">
          <w:rPr>
            <w:rStyle w:val="Hyperlink"/>
            <w:noProof/>
          </w:rPr>
          <w:t>Engineering Technology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_Toc179964443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1F9BF9E" w14:textId="7D500BEE" w:rsidR="00637D8B" w:rsidRDefault="00637D8B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79964444" w:history="1">
        <w:r w:rsidRPr="006B1DAC">
          <w:rPr>
            <w:rStyle w:val="Hyperlink"/>
            <w:noProof/>
          </w:rPr>
          <w:t>Bachelor of Engineering Technology (Mechanical and Manufacturing)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_Toc179964444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538D781" w14:textId="01C776C0" w:rsidR="00637D8B" w:rsidRDefault="00637D8B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79964445" w:history="1">
        <w:r w:rsidRPr="006B1DAC">
          <w:rPr>
            <w:rStyle w:val="Hyperlink"/>
            <w:noProof/>
          </w:rPr>
          <w:t>Bachelor of Engineering Technology (Mechatronics)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_Toc179964445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0B0582B" w14:textId="56433974" w:rsidR="00637D8B" w:rsidRDefault="00637D8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79964446" w:history="1">
        <w:r w:rsidRPr="006B1DAC">
          <w:rPr>
            <w:rStyle w:val="Hyperlink"/>
            <w:noProof/>
          </w:rPr>
          <w:t>Family Violence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_Toc179964446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833171B" w14:textId="5298A273" w:rsidR="00637D8B" w:rsidRDefault="00637D8B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79964447" w:history="1">
        <w:r w:rsidRPr="006B1DAC">
          <w:rPr>
            <w:rStyle w:val="Hyperlink"/>
            <w:noProof/>
          </w:rPr>
          <w:t>Graduate Certificate in Family Violence (Prevention and Practice)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_Toc179964447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B0A241A" w14:textId="5D1CBFD1" w:rsidR="00637D8B" w:rsidRDefault="00637D8B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79964448" w:history="1">
        <w:r w:rsidRPr="006B1DAC">
          <w:rPr>
            <w:rStyle w:val="Hyperlink"/>
            <w:noProof/>
          </w:rPr>
          <w:t>Graduate Certificate in Family Violence (Working with Men)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_Toc179964448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F17CEC0" w14:textId="6668152F" w:rsidR="00637D8B" w:rsidRDefault="00637D8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79964449" w:history="1">
        <w:r w:rsidRPr="006B1DAC">
          <w:rPr>
            <w:rStyle w:val="Hyperlink"/>
            <w:noProof/>
          </w:rPr>
          <w:t>Psychology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_Toc179964449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F638105" w14:textId="0735AC98" w:rsidR="00637D8B" w:rsidRDefault="00637D8B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79964450" w:history="1">
        <w:r w:rsidRPr="006B1DAC">
          <w:rPr>
            <w:rStyle w:val="Hyperlink"/>
            <w:noProof/>
          </w:rPr>
          <w:t>Associate Degree of Psychology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_Toc179964450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7594FC4" w14:textId="2DB1E081" w:rsidR="00637D8B" w:rsidRDefault="00637D8B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79964451" w:history="1">
        <w:r w:rsidRPr="006B1DAC">
          <w:rPr>
            <w:rStyle w:val="Hyperlink"/>
            <w:noProof/>
          </w:rPr>
          <w:t>Bachelor of Psychology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_Toc179964451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893DC36" w14:textId="3855FFD3" w:rsidR="004404E7" w:rsidRDefault="00401747" w:rsidP="00D02043">
      <w:r>
        <w:fldChar w:fldCharType="end"/>
      </w:r>
      <w:r w:rsidR="004404E7">
        <w:br w:type="page"/>
      </w:r>
    </w:p>
    <w:p w14:paraId="6E4F8535" w14:textId="6123D0BC" w:rsidR="00AB2191" w:rsidRDefault="00AB2191" w:rsidP="00AB2191">
      <w:pPr>
        <w:pStyle w:val="Heading1"/>
      </w:pPr>
      <w:bookmarkStart w:id="1" w:name="_Toc179436371"/>
      <w:bookmarkStart w:id="2" w:name="_Toc179964433"/>
      <w:r>
        <w:lastRenderedPageBreak/>
        <w:t>Business (Accounting)</w:t>
      </w:r>
      <w:bookmarkEnd w:id="1"/>
      <w:bookmarkEnd w:id="2"/>
    </w:p>
    <w:p w14:paraId="68077DA6" w14:textId="4D6D39CF" w:rsidR="00C13560" w:rsidRPr="002313E9" w:rsidRDefault="00C13560" w:rsidP="00210C2E">
      <w:pPr>
        <w:pStyle w:val="Heading2"/>
      </w:pPr>
      <w:bookmarkStart w:id="3" w:name="_Toc179964434"/>
      <w:r w:rsidRPr="002313E9">
        <w:t>Associate Degree of Business (Accounting)</w:t>
      </w:r>
      <w:bookmarkEnd w:id="3"/>
    </w:p>
    <w:p w14:paraId="026C4637" w14:textId="3587B00C" w:rsidR="00C13560" w:rsidRPr="002313E9" w:rsidRDefault="00C13560" w:rsidP="00210C2E">
      <w:pPr>
        <w:pStyle w:val="Heading2"/>
      </w:pPr>
      <w:bookmarkStart w:id="4" w:name="_Toc179964435"/>
      <w:r w:rsidRPr="002313E9">
        <w:t>Bachelor of Business (Accounting)</w:t>
      </w:r>
      <w:bookmarkEnd w:id="4"/>
    </w:p>
    <w:p w14:paraId="0ECE5798" w14:textId="77777777" w:rsidR="00C13560" w:rsidRPr="00FB54DB" w:rsidRDefault="00C13560" w:rsidP="005F72A8">
      <w:pPr>
        <w:pStyle w:val="Heading3"/>
      </w:pPr>
      <w:r w:rsidRPr="00FB54DB">
        <w:t>Course Overview</w:t>
      </w:r>
    </w:p>
    <w:tbl>
      <w:tblPr>
        <w:tblW w:w="0" w:type="auto"/>
        <w:tblBorders>
          <w:top w:val="single" w:sz="4" w:space="0" w:color="C1C6C8" w:themeColor="background2"/>
          <w:left w:val="single" w:sz="4" w:space="0" w:color="C1C6C8" w:themeColor="background2"/>
          <w:bottom w:val="single" w:sz="4" w:space="0" w:color="C1C6C8" w:themeColor="background2"/>
          <w:right w:val="single" w:sz="4" w:space="0" w:color="C1C6C8" w:themeColor="background2"/>
          <w:insideH w:val="single" w:sz="4" w:space="0" w:color="C1C6C8" w:themeColor="background2"/>
          <w:insideV w:val="single" w:sz="4" w:space="0" w:color="C1C6C8" w:themeColor="background2"/>
        </w:tblBorders>
        <w:tblLook w:val="04A0" w:firstRow="1" w:lastRow="0" w:firstColumn="1" w:lastColumn="0" w:noHBand="0" w:noVBand="1"/>
      </w:tblPr>
      <w:tblGrid>
        <w:gridCol w:w="4210"/>
        <w:gridCol w:w="1177"/>
        <w:gridCol w:w="866"/>
        <w:gridCol w:w="811"/>
        <w:gridCol w:w="606"/>
        <w:gridCol w:w="709"/>
        <w:gridCol w:w="1083"/>
        <w:gridCol w:w="994"/>
      </w:tblGrid>
      <w:tr w:rsidR="00D02043" w:rsidRPr="00580626" w14:paraId="54D79386" w14:textId="77777777" w:rsidTr="00D02043">
        <w:trPr>
          <w:trHeight w:val="450"/>
        </w:trPr>
        <w:tc>
          <w:tcPr>
            <w:tcW w:w="4248" w:type="dxa"/>
            <w:vMerge w:val="restart"/>
            <w:shd w:val="clear" w:color="auto" w:fill="D9DCDE" w:themeFill="background2" w:themeFillTint="99"/>
            <w:vAlign w:val="center"/>
            <w:hideMark/>
          </w:tcPr>
          <w:p w14:paraId="1D030AC2" w14:textId="77777777" w:rsidR="00C13560" w:rsidRPr="00580626" w:rsidRDefault="00C13560" w:rsidP="00210C2E">
            <w:pPr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Course</w:t>
            </w:r>
          </w:p>
        </w:tc>
        <w:tc>
          <w:tcPr>
            <w:tcW w:w="1134" w:type="dxa"/>
            <w:vMerge w:val="restart"/>
            <w:shd w:val="clear" w:color="auto" w:fill="D9DCDE" w:themeFill="background2" w:themeFillTint="99"/>
            <w:vAlign w:val="center"/>
            <w:hideMark/>
          </w:tcPr>
          <w:p w14:paraId="18C08939" w14:textId="77777777" w:rsidR="00C13560" w:rsidRPr="00580626" w:rsidRDefault="00C13560" w:rsidP="007D1B7A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 xml:space="preserve"> Course Code</w:t>
            </w:r>
          </w:p>
        </w:tc>
        <w:tc>
          <w:tcPr>
            <w:tcW w:w="866" w:type="dxa"/>
            <w:vMerge w:val="restart"/>
            <w:shd w:val="clear" w:color="auto" w:fill="D9DCDE" w:themeFill="background2" w:themeFillTint="99"/>
            <w:vAlign w:val="center"/>
          </w:tcPr>
          <w:p w14:paraId="2D5D13E5" w14:textId="77777777" w:rsidR="00C13560" w:rsidRPr="00580626" w:rsidRDefault="00C13560" w:rsidP="007D1B7A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CRICOS</w:t>
            </w:r>
          </w:p>
        </w:tc>
        <w:tc>
          <w:tcPr>
            <w:tcW w:w="812" w:type="dxa"/>
            <w:vMerge w:val="restart"/>
            <w:shd w:val="clear" w:color="auto" w:fill="D9DCDE" w:themeFill="background2" w:themeFillTint="99"/>
            <w:vAlign w:val="center"/>
            <w:hideMark/>
          </w:tcPr>
          <w:p w14:paraId="66D0F6E8" w14:textId="77777777" w:rsidR="00C13560" w:rsidRPr="00580626" w:rsidRDefault="00C13560" w:rsidP="007D1B7A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Duration Full-Time</w:t>
            </w:r>
          </w:p>
        </w:tc>
        <w:tc>
          <w:tcPr>
            <w:tcW w:w="606" w:type="dxa"/>
            <w:vMerge w:val="restart"/>
            <w:shd w:val="clear" w:color="auto" w:fill="D9DCDE" w:themeFill="background2" w:themeFillTint="99"/>
            <w:vAlign w:val="center"/>
            <w:hideMark/>
          </w:tcPr>
          <w:p w14:paraId="799CFD64" w14:textId="77777777" w:rsidR="00C13560" w:rsidRPr="00580626" w:rsidRDefault="00C13560" w:rsidP="007D1B7A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Credit Points</w:t>
            </w:r>
          </w:p>
        </w:tc>
        <w:tc>
          <w:tcPr>
            <w:tcW w:w="709" w:type="dxa"/>
            <w:vMerge w:val="restart"/>
            <w:shd w:val="clear" w:color="auto" w:fill="D9DCDE" w:themeFill="background2" w:themeFillTint="99"/>
            <w:vAlign w:val="center"/>
            <w:hideMark/>
          </w:tcPr>
          <w:p w14:paraId="16B1E0BD" w14:textId="77777777" w:rsidR="00C13560" w:rsidRPr="00580626" w:rsidRDefault="00C13560" w:rsidP="007D1B7A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EFTSL</w:t>
            </w:r>
            <w:r w:rsidRPr="00580626">
              <w:rPr>
                <w:rFonts w:eastAsia="Times New Roman" w:cs="Arial"/>
                <w:i/>
                <w:iCs/>
                <w:color w:val="000000"/>
                <w:sz w:val="14"/>
                <w:szCs w:val="14"/>
                <w:vertAlign w:val="superscript"/>
                <w:lang w:eastAsia="en-AU"/>
              </w:rPr>
              <w:t>1</w:t>
            </w:r>
          </w:p>
        </w:tc>
        <w:tc>
          <w:tcPr>
            <w:tcW w:w="2081" w:type="dxa"/>
            <w:gridSpan w:val="2"/>
            <w:shd w:val="clear" w:color="auto" w:fill="D9DCDE" w:themeFill="background2" w:themeFillTint="99"/>
            <w:vAlign w:val="center"/>
            <w:hideMark/>
          </w:tcPr>
          <w:p w14:paraId="41076C6E" w14:textId="6F7F37F8" w:rsidR="00C13560" w:rsidRPr="00580626" w:rsidRDefault="00C13560" w:rsidP="007D1B7A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 xml:space="preserve">Indicative </w:t>
            </w:r>
            <w:r w:rsidR="005F72A8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2025</w:t>
            </w:r>
            <w:r w:rsidRPr="00580626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 xml:space="preserve"> Annual Tuition Fees</w:t>
            </w:r>
            <w:r w:rsidRPr="00580626">
              <w:rPr>
                <w:rFonts w:eastAsia="Times New Roman" w:cs="Arial"/>
                <w:i/>
                <w:iCs/>
                <w:color w:val="000000"/>
                <w:sz w:val="14"/>
                <w:szCs w:val="14"/>
                <w:vertAlign w:val="superscript"/>
                <w:lang w:eastAsia="en-AU"/>
              </w:rPr>
              <w:t>2</w:t>
            </w:r>
          </w:p>
        </w:tc>
      </w:tr>
      <w:tr w:rsidR="00D02043" w:rsidRPr="00580626" w14:paraId="22824B73" w14:textId="77777777" w:rsidTr="00D02043">
        <w:trPr>
          <w:trHeight w:val="408"/>
        </w:trPr>
        <w:tc>
          <w:tcPr>
            <w:tcW w:w="4248" w:type="dxa"/>
            <w:vMerge/>
            <w:vAlign w:val="center"/>
            <w:hideMark/>
          </w:tcPr>
          <w:p w14:paraId="6D43542B" w14:textId="77777777" w:rsidR="00C13560" w:rsidRPr="00580626" w:rsidRDefault="00C13560" w:rsidP="007D1B7A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B00E351" w14:textId="77777777" w:rsidR="00C13560" w:rsidRPr="00580626" w:rsidRDefault="00C13560" w:rsidP="007D1B7A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66" w:type="dxa"/>
            <w:vMerge/>
          </w:tcPr>
          <w:p w14:paraId="7C1D7144" w14:textId="77777777" w:rsidR="00C13560" w:rsidRPr="00580626" w:rsidRDefault="00C13560" w:rsidP="007D1B7A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14:paraId="108F2B8D" w14:textId="77777777" w:rsidR="00C13560" w:rsidRPr="00580626" w:rsidRDefault="00C13560" w:rsidP="007D1B7A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06" w:type="dxa"/>
            <w:vMerge/>
            <w:vAlign w:val="center"/>
            <w:hideMark/>
          </w:tcPr>
          <w:p w14:paraId="5F867EC9" w14:textId="77777777" w:rsidR="00C13560" w:rsidRPr="00580626" w:rsidRDefault="00C13560" w:rsidP="007D1B7A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5BAD88F" w14:textId="77777777" w:rsidR="00C13560" w:rsidRPr="00580626" w:rsidRDefault="00C13560" w:rsidP="007D1B7A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87" w:type="dxa"/>
            <w:shd w:val="clear" w:color="auto" w:fill="D9DCDE" w:themeFill="background2" w:themeFillTint="99"/>
            <w:vAlign w:val="center"/>
            <w:hideMark/>
          </w:tcPr>
          <w:p w14:paraId="2C12C33D" w14:textId="3D6E869D" w:rsidR="00C13560" w:rsidRPr="00DA7AD8" w:rsidRDefault="00CE24AA" w:rsidP="007D1B7A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Domestic fee</w:t>
            </w:r>
          </w:p>
        </w:tc>
        <w:tc>
          <w:tcPr>
            <w:tcW w:w="994" w:type="dxa"/>
            <w:shd w:val="clear" w:color="auto" w:fill="D9DCDE" w:themeFill="background2" w:themeFillTint="99"/>
            <w:vAlign w:val="center"/>
            <w:hideMark/>
          </w:tcPr>
          <w:p w14:paraId="66D8B41B" w14:textId="038F29D5" w:rsidR="00C13560" w:rsidRPr="00DA7AD8" w:rsidRDefault="00CE24AA" w:rsidP="007D1B7A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International fee</w:t>
            </w:r>
          </w:p>
        </w:tc>
      </w:tr>
      <w:tr w:rsidR="00D02043" w:rsidRPr="00580626" w14:paraId="1B1AD63E" w14:textId="77777777" w:rsidTr="00D02043">
        <w:trPr>
          <w:trHeight w:val="403"/>
        </w:trPr>
        <w:tc>
          <w:tcPr>
            <w:tcW w:w="4248" w:type="dxa"/>
            <w:shd w:val="clear" w:color="auto" w:fill="auto"/>
            <w:vAlign w:val="center"/>
            <w:hideMark/>
          </w:tcPr>
          <w:p w14:paraId="7B9533DF" w14:textId="77777777" w:rsidR="00C13560" w:rsidRPr="00580626" w:rsidRDefault="00C13560" w:rsidP="007D1B7A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Associate Degree of Business (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Accounting</w:t>
            </w: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3DB96" w14:textId="77777777" w:rsidR="00C13560" w:rsidRPr="00580626" w:rsidRDefault="00C13560" w:rsidP="007D1B7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CRS140127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173BE0C9" w14:textId="77777777" w:rsidR="00C13560" w:rsidRPr="00580626" w:rsidRDefault="00C13560" w:rsidP="007D1B7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96D9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114093J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6F2B49F2" w14:textId="77777777" w:rsidR="00C13560" w:rsidRPr="00580626" w:rsidRDefault="00C13560" w:rsidP="007D1B7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 year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AC0BB54" w14:textId="77777777" w:rsidR="00C13560" w:rsidRPr="00580626" w:rsidRDefault="00C13560" w:rsidP="007D1B7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DF6D70" w14:textId="77777777" w:rsidR="00C13560" w:rsidRPr="00580626" w:rsidRDefault="00C13560" w:rsidP="007D1B7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C765F6A" w14:textId="4BEF78F7" w:rsidR="00C13560" w:rsidRPr="00580626" w:rsidRDefault="00C13560" w:rsidP="007D1B7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$ 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15,288</w:t>
            </w: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44375DEB" w14:textId="7CA2A629" w:rsidR="00C13560" w:rsidRPr="00580626" w:rsidRDefault="00C13560" w:rsidP="007D1B7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$ 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21,240</w:t>
            </w: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</w:tr>
      <w:tr w:rsidR="00D02043" w:rsidRPr="00580626" w14:paraId="4681DEC1" w14:textId="77777777" w:rsidTr="00D02043">
        <w:trPr>
          <w:trHeight w:val="408"/>
        </w:trPr>
        <w:tc>
          <w:tcPr>
            <w:tcW w:w="4248" w:type="dxa"/>
            <w:shd w:val="clear" w:color="auto" w:fill="auto"/>
            <w:vAlign w:val="center"/>
          </w:tcPr>
          <w:p w14:paraId="6F99C224" w14:textId="77777777" w:rsidR="00C13560" w:rsidRPr="00580626" w:rsidRDefault="00C13560" w:rsidP="007D1B7A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Bachelor of Business (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Accounting</w:t>
            </w: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B9D310" w14:textId="77777777" w:rsidR="00C13560" w:rsidRPr="00580626" w:rsidRDefault="00C13560" w:rsidP="007D1B7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CRS140127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0BE313E9" w14:textId="77777777" w:rsidR="00C13560" w:rsidRPr="00580626" w:rsidRDefault="00C13560" w:rsidP="007D1B7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96D9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114094H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217F984E" w14:textId="77777777" w:rsidR="00C13560" w:rsidRPr="00580626" w:rsidRDefault="00C13560" w:rsidP="007D1B7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 years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3702A6D4" w14:textId="77777777" w:rsidR="00C13560" w:rsidRPr="00580626" w:rsidRDefault="00C13560" w:rsidP="007D1B7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C6D938" w14:textId="77777777" w:rsidR="00C13560" w:rsidRPr="00580626" w:rsidRDefault="00C13560" w:rsidP="007D1B7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688411E" w14:textId="558015A6" w:rsidR="00C13560" w:rsidRPr="00580626" w:rsidRDefault="00C13560" w:rsidP="007D1B7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$ 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15,288</w:t>
            </w: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436D479" w14:textId="143C48E9" w:rsidR="00C13560" w:rsidRPr="00580626" w:rsidRDefault="00C13560" w:rsidP="007D1B7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$ 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21,240</w:t>
            </w: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</w:tr>
    </w:tbl>
    <w:p w14:paraId="09A79644" w14:textId="77777777" w:rsidR="00C13560" w:rsidRDefault="00C13560" w:rsidP="005F72A8">
      <w:pPr>
        <w:pStyle w:val="Heading3"/>
      </w:pPr>
      <w:r>
        <w:t>Full Subject List</w:t>
      </w:r>
    </w:p>
    <w:tbl>
      <w:tblPr>
        <w:tblW w:w="5000" w:type="pct"/>
        <w:tblBorders>
          <w:top w:val="single" w:sz="4" w:space="0" w:color="C1C6C8" w:themeColor="background2"/>
          <w:left w:val="single" w:sz="4" w:space="0" w:color="C1C6C8" w:themeColor="background2"/>
          <w:bottom w:val="single" w:sz="4" w:space="0" w:color="C1C6C8" w:themeColor="background2"/>
          <w:right w:val="single" w:sz="4" w:space="0" w:color="C1C6C8" w:themeColor="background2"/>
          <w:insideH w:val="single" w:sz="4" w:space="0" w:color="C1C6C8" w:themeColor="background2"/>
          <w:insideV w:val="single" w:sz="4" w:space="0" w:color="C1C6C8" w:themeColor="background2"/>
        </w:tblBorders>
        <w:tblLook w:val="04A0" w:firstRow="1" w:lastRow="0" w:firstColumn="1" w:lastColumn="0" w:noHBand="0" w:noVBand="1"/>
      </w:tblPr>
      <w:tblGrid>
        <w:gridCol w:w="595"/>
        <w:gridCol w:w="545"/>
        <w:gridCol w:w="936"/>
        <w:gridCol w:w="3830"/>
        <w:gridCol w:w="829"/>
        <w:gridCol w:w="6"/>
        <w:gridCol w:w="683"/>
        <w:gridCol w:w="6"/>
        <w:gridCol w:w="821"/>
        <w:gridCol w:w="6"/>
        <w:gridCol w:w="1102"/>
        <w:gridCol w:w="7"/>
        <w:gridCol w:w="1090"/>
      </w:tblGrid>
      <w:tr w:rsidR="00CE24AA" w:rsidRPr="002B614D" w14:paraId="7D17DA8C" w14:textId="77777777" w:rsidTr="0024030C">
        <w:trPr>
          <w:trHeight w:val="255"/>
        </w:trPr>
        <w:tc>
          <w:tcPr>
            <w:tcW w:w="286" w:type="pct"/>
            <w:shd w:val="clear" w:color="auto" w:fill="D9DCDE" w:themeFill="background2" w:themeFillTint="99"/>
            <w:noWrap/>
            <w:hideMark/>
          </w:tcPr>
          <w:p w14:paraId="7D3C7129" w14:textId="71A9D1A9" w:rsidR="00C13560" w:rsidRPr="002B614D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Y</w:t>
            </w:r>
            <w:r w:rsidR="0024030C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ea</w:t>
            </w: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r</w:t>
            </w:r>
          </w:p>
        </w:tc>
        <w:tc>
          <w:tcPr>
            <w:tcW w:w="256" w:type="pct"/>
            <w:shd w:val="clear" w:color="auto" w:fill="D9DCDE" w:themeFill="background2" w:themeFillTint="99"/>
            <w:noWrap/>
            <w:hideMark/>
          </w:tcPr>
          <w:p w14:paraId="12CE3685" w14:textId="77777777" w:rsidR="00C13560" w:rsidRPr="002B614D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Sem</w:t>
            </w:r>
          </w:p>
        </w:tc>
        <w:tc>
          <w:tcPr>
            <w:tcW w:w="449" w:type="pct"/>
            <w:shd w:val="clear" w:color="auto" w:fill="D9DCDE" w:themeFill="background2" w:themeFillTint="99"/>
            <w:noWrap/>
            <w:hideMark/>
          </w:tcPr>
          <w:p w14:paraId="0C0E5347" w14:textId="77777777" w:rsidR="00C13560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Subject</w:t>
            </w:r>
          </w:p>
          <w:p w14:paraId="1C9D7ECC" w14:textId="77777777" w:rsidR="00C13560" w:rsidRPr="002B614D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Code</w:t>
            </w:r>
          </w:p>
        </w:tc>
        <w:tc>
          <w:tcPr>
            <w:tcW w:w="1833" w:type="pct"/>
            <w:shd w:val="clear" w:color="auto" w:fill="D9DCDE" w:themeFill="background2" w:themeFillTint="99"/>
            <w:noWrap/>
            <w:hideMark/>
          </w:tcPr>
          <w:p w14:paraId="61160DD5" w14:textId="77777777" w:rsidR="00C13560" w:rsidRPr="002B614D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Subject Name</w:t>
            </w:r>
          </w:p>
        </w:tc>
        <w:tc>
          <w:tcPr>
            <w:tcW w:w="398" w:type="pct"/>
            <w:shd w:val="clear" w:color="auto" w:fill="D9DCDE" w:themeFill="background2" w:themeFillTint="99"/>
            <w:noWrap/>
            <w:hideMark/>
          </w:tcPr>
          <w:p w14:paraId="261D8749" w14:textId="77777777" w:rsidR="00C13560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 /</w:t>
            </w:r>
          </w:p>
          <w:p w14:paraId="55DBCC5E" w14:textId="77777777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Elective</w:t>
            </w:r>
          </w:p>
        </w:tc>
        <w:tc>
          <w:tcPr>
            <w:tcW w:w="331" w:type="pct"/>
            <w:gridSpan w:val="2"/>
            <w:shd w:val="clear" w:color="auto" w:fill="D9DCDE" w:themeFill="background2" w:themeFillTint="99"/>
            <w:noWrap/>
            <w:hideMark/>
          </w:tcPr>
          <w:p w14:paraId="075FCC27" w14:textId="77777777" w:rsidR="0024030C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redit</w:t>
            </w:r>
          </w:p>
          <w:p w14:paraId="6C3C0B9C" w14:textId="2F3E62C4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P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oint</w:t>
            </w: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</w:t>
            </w:r>
          </w:p>
        </w:tc>
        <w:tc>
          <w:tcPr>
            <w:tcW w:w="397" w:type="pct"/>
            <w:gridSpan w:val="2"/>
            <w:shd w:val="clear" w:color="auto" w:fill="D9DCDE" w:themeFill="background2" w:themeFillTint="99"/>
            <w:noWrap/>
            <w:hideMark/>
          </w:tcPr>
          <w:p w14:paraId="56965B3A" w14:textId="6FFAA6E8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EFTSL</w:t>
            </w:r>
            <w:r w:rsidR="0050439F" w:rsidRPr="0050439F">
              <w:rPr>
                <w:rFonts w:eastAsia="Times New Roman" w:cs="Arial"/>
                <w:i/>
                <w:color w:val="000000"/>
                <w:sz w:val="16"/>
                <w:szCs w:val="16"/>
                <w:vertAlign w:val="superscript"/>
                <w:lang w:eastAsia="en-AU"/>
              </w:rPr>
              <w:t>1</w:t>
            </w:r>
          </w:p>
        </w:tc>
        <w:tc>
          <w:tcPr>
            <w:tcW w:w="531" w:type="pct"/>
            <w:gridSpan w:val="2"/>
            <w:shd w:val="clear" w:color="auto" w:fill="D9DCDE" w:themeFill="background2" w:themeFillTint="99"/>
            <w:noWrap/>
            <w:hideMark/>
          </w:tcPr>
          <w:p w14:paraId="6136AE23" w14:textId="77777777" w:rsidR="00C13560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Domestic</w:t>
            </w:r>
          </w:p>
          <w:p w14:paraId="09C36E67" w14:textId="77777777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fee</w:t>
            </w:r>
          </w:p>
        </w:tc>
        <w:tc>
          <w:tcPr>
            <w:tcW w:w="516" w:type="pct"/>
            <w:gridSpan w:val="2"/>
            <w:shd w:val="clear" w:color="auto" w:fill="D9DCDE" w:themeFill="background2" w:themeFillTint="99"/>
            <w:noWrap/>
            <w:hideMark/>
          </w:tcPr>
          <w:p w14:paraId="296F184C" w14:textId="77777777" w:rsidR="00C13560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International</w:t>
            </w:r>
          </w:p>
          <w:p w14:paraId="2603DBE6" w14:textId="77777777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fee</w:t>
            </w:r>
          </w:p>
        </w:tc>
      </w:tr>
      <w:tr w:rsidR="0024030C" w:rsidRPr="002B614D" w14:paraId="48EAAC18" w14:textId="77777777" w:rsidTr="0024030C">
        <w:trPr>
          <w:trHeight w:val="255"/>
        </w:trPr>
        <w:tc>
          <w:tcPr>
            <w:tcW w:w="286" w:type="pct"/>
            <w:vMerge w:val="restart"/>
            <w:shd w:val="clear" w:color="auto" w:fill="auto"/>
            <w:vAlign w:val="center"/>
            <w:hideMark/>
          </w:tcPr>
          <w:p w14:paraId="17281E74" w14:textId="77777777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256" w:type="pct"/>
            <w:vMerge w:val="restart"/>
            <w:shd w:val="clear" w:color="auto" w:fill="auto"/>
            <w:vAlign w:val="center"/>
            <w:hideMark/>
          </w:tcPr>
          <w:p w14:paraId="792509B3" w14:textId="77777777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449" w:type="pct"/>
            <w:shd w:val="clear" w:color="auto" w:fill="auto"/>
            <w:hideMark/>
          </w:tcPr>
          <w:p w14:paraId="1CF215C2" w14:textId="77777777" w:rsidR="00C13560" w:rsidRPr="00DA3135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8"/>
                <w:lang w:eastAsia="en-AU"/>
              </w:rPr>
            </w:pPr>
            <w:r w:rsidRPr="009A4FB3">
              <w:rPr>
                <w:sz w:val="16"/>
                <w:szCs w:val="18"/>
              </w:rPr>
              <w:t>ACC001</w:t>
            </w:r>
          </w:p>
        </w:tc>
        <w:tc>
          <w:tcPr>
            <w:tcW w:w="1833" w:type="pct"/>
            <w:shd w:val="clear" w:color="auto" w:fill="auto"/>
            <w:hideMark/>
          </w:tcPr>
          <w:p w14:paraId="0E398587" w14:textId="77777777" w:rsidR="00C13560" w:rsidRPr="00DA3135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8"/>
                <w:lang w:eastAsia="en-AU"/>
              </w:rPr>
            </w:pPr>
            <w:r w:rsidRPr="009A4FB3">
              <w:rPr>
                <w:sz w:val="16"/>
                <w:szCs w:val="18"/>
              </w:rPr>
              <w:t>Accounting Information &amp; Systems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FC43B8C" w14:textId="77777777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31" w:type="pct"/>
            <w:gridSpan w:val="2"/>
            <w:shd w:val="clear" w:color="auto" w:fill="auto"/>
            <w:noWrap/>
            <w:vAlign w:val="bottom"/>
            <w:hideMark/>
          </w:tcPr>
          <w:p w14:paraId="362D49D8" w14:textId="77777777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397" w:type="pct"/>
            <w:gridSpan w:val="2"/>
            <w:shd w:val="clear" w:color="auto" w:fill="auto"/>
            <w:noWrap/>
            <w:vAlign w:val="bottom"/>
            <w:hideMark/>
          </w:tcPr>
          <w:p w14:paraId="0276B119" w14:textId="77777777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531" w:type="pct"/>
            <w:gridSpan w:val="2"/>
            <w:shd w:val="clear" w:color="auto" w:fill="auto"/>
            <w:noWrap/>
            <w:vAlign w:val="bottom"/>
            <w:hideMark/>
          </w:tcPr>
          <w:p w14:paraId="1E74C674" w14:textId="3823C978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16" w:type="pct"/>
            <w:gridSpan w:val="2"/>
            <w:shd w:val="clear" w:color="auto" w:fill="auto"/>
            <w:noWrap/>
            <w:vAlign w:val="bottom"/>
            <w:hideMark/>
          </w:tcPr>
          <w:p w14:paraId="00EE16BB" w14:textId="2EB87D07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24030C" w:rsidRPr="002B614D" w14:paraId="41A4B3F7" w14:textId="77777777" w:rsidTr="0024030C">
        <w:trPr>
          <w:trHeight w:val="255"/>
        </w:trPr>
        <w:tc>
          <w:tcPr>
            <w:tcW w:w="286" w:type="pct"/>
            <w:vMerge/>
            <w:vAlign w:val="center"/>
            <w:hideMark/>
          </w:tcPr>
          <w:p w14:paraId="6DD8FC58" w14:textId="77777777" w:rsidR="00C13560" w:rsidRPr="002B614D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56" w:type="pct"/>
            <w:vMerge/>
            <w:vAlign w:val="center"/>
            <w:hideMark/>
          </w:tcPr>
          <w:p w14:paraId="3855A94A" w14:textId="77777777" w:rsidR="00C13560" w:rsidRPr="002B614D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49" w:type="pct"/>
            <w:shd w:val="clear" w:color="auto" w:fill="auto"/>
            <w:hideMark/>
          </w:tcPr>
          <w:p w14:paraId="494C5652" w14:textId="77777777" w:rsidR="00C13560" w:rsidRPr="00DA3135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8"/>
                <w:lang w:eastAsia="en-AU"/>
              </w:rPr>
            </w:pPr>
            <w:r w:rsidRPr="009A4FB3">
              <w:rPr>
                <w:sz w:val="16"/>
                <w:szCs w:val="18"/>
              </w:rPr>
              <w:t>BUS004</w:t>
            </w:r>
          </w:p>
        </w:tc>
        <w:tc>
          <w:tcPr>
            <w:tcW w:w="1833" w:type="pct"/>
            <w:shd w:val="clear" w:color="auto" w:fill="auto"/>
            <w:hideMark/>
          </w:tcPr>
          <w:p w14:paraId="10986AD9" w14:textId="77777777" w:rsidR="00C13560" w:rsidRPr="00DA3135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8"/>
                <w:lang w:eastAsia="en-AU"/>
              </w:rPr>
            </w:pPr>
            <w:r w:rsidRPr="009A4FB3">
              <w:rPr>
                <w:sz w:val="16"/>
                <w:szCs w:val="18"/>
              </w:rPr>
              <w:t>Business Analytics/Statistics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247BF41" w14:textId="77777777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31" w:type="pct"/>
            <w:gridSpan w:val="2"/>
            <w:shd w:val="clear" w:color="auto" w:fill="auto"/>
            <w:noWrap/>
            <w:vAlign w:val="bottom"/>
            <w:hideMark/>
          </w:tcPr>
          <w:p w14:paraId="5580F1D6" w14:textId="77777777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397" w:type="pct"/>
            <w:gridSpan w:val="2"/>
            <w:shd w:val="clear" w:color="auto" w:fill="auto"/>
            <w:noWrap/>
            <w:vAlign w:val="bottom"/>
            <w:hideMark/>
          </w:tcPr>
          <w:p w14:paraId="4ECA74AF" w14:textId="77777777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531" w:type="pct"/>
            <w:gridSpan w:val="2"/>
            <w:shd w:val="clear" w:color="auto" w:fill="auto"/>
            <w:noWrap/>
            <w:vAlign w:val="bottom"/>
            <w:hideMark/>
          </w:tcPr>
          <w:p w14:paraId="47EB4487" w14:textId="7F4FE749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16" w:type="pct"/>
            <w:gridSpan w:val="2"/>
            <w:shd w:val="clear" w:color="auto" w:fill="auto"/>
            <w:noWrap/>
            <w:vAlign w:val="bottom"/>
            <w:hideMark/>
          </w:tcPr>
          <w:p w14:paraId="27B0B88D" w14:textId="217E41AB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24030C" w:rsidRPr="002B614D" w14:paraId="72D8D9DA" w14:textId="77777777" w:rsidTr="0024030C">
        <w:trPr>
          <w:trHeight w:val="255"/>
        </w:trPr>
        <w:tc>
          <w:tcPr>
            <w:tcW w:w="286" w:type="pct"/>
            <w:vMerge/>
            <w:vAlign w:val="center"/>
            <w:hideMark/>
          </w:tcPr>
          <w:p w14:paraId="6698F427" w14:textId="77777777" w:rsidR="00C13560" w:rsidRPr="002B614D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56" w:type="pct"/>
            <w:vMerge/>
            <w:vAlign w:val="center"/>
            <w:hideMark/>
          </w:tcPr>
          <w:p w14:paraId="14DB6BD0" w14:textId="77777777" w:rsidR="00C13560" w:rsidRPr="002B614D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49" w:type="pct"/>
            <w:shd w:val="clear" w:color="auto" w:fill="auto"/>
            <w:hideMark/>
          </w:tcPr>
          <w:p w14:paraId="40C3D6C4" w14:textId="77777777" w:rsidR="00C13560" w:rsidRPr="00DA3135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8"/>
                <w:lang w:eastAsia="en-AU"/>
              </w:rPr>
            </w:pPr>
            <w:r w:rsidRPr="009A4FB3">
              <w:rPr>
                <w:sz w:val="16"/>
                <w:szCs w:val="18"/>
              </w:rPr>
              <w:t>BUS001</w:t>
            </w:r>
          </w:p>
        </w:tc>
        <w:tc>
          <w:tcPr>
            <w:tcW w:w="1833" w:type="pct"/>
            <w:shd w:val="clear" w:color="auto" w:fill="auto"/>
            <w:hideMark/>
          </w:tcPr>
          <w:p w14:paraId="3412ECA1" w14:textId="77777777" w:rsidR="00C13560" w:rsidRPr="00DA3135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8"/>
                <w:lang w:eastAsia="en-AU"/>
              </w:rPr>
            </w:pPr>
            <w:r w:rsidRPr="009A4FB3">
              <w:rPr>
                <w:sz w:val="16"/>
                <w:szCs w:val="18"/>
              </w:rPr>
              <w:t>Business Economics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50CA4A5" w14:textId="77777777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31" w:type="pct"/>
            <w:gridSpan w:val="2"/>
            <w:shd w:val="clear" w:color="auto" w:fill="auto"/>
            <w:noWrap/>
            <w:vAlign w:val="bottom"/>
            <w:hideMark/>
          </w:tcPr>
          <w:p w14:paraId="611524B5" w14:textId="77777777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397" w:type="pct"/>
            <w:gridSpan w:val="2"/>
            <w:shd w:val="clear" w:color="auto" w:fill="auto"/>
            <w:noWrap/>
            <w:vAlign w:val="bottom"/>
            <w:hideMark/>
          </w:tcPr>
          <w:p w14:paraId="032E1AA2" w14:textId="77777777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531" w:type="pct"/>
            <w:gridSpan w:val="2"/>
            <w:shd w:val="clear" w:color="auto" w:fill="auto"/>
            <w:noWrap/>
            <w:vAlign w:val="bottom"/>
            <w:hideMark/>
          </w:tcPr>
          <w:p w14:paraId="1AC07B64" w14:textId="4D1E15D1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16" w:type="pct"/>
            <w:gridSpan w:val="2"/>
            <w:shd w:val="clear" w:color="auto" w:fill="auto"/>
            <w:noWrap/>
            <w:vAlign w:val="bottom"/>
            <w:hideMark/>
          </w:tcPr>
          <w:p w14:paraId="654A6A31" w14:textId="2D7F4137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24030C" w:rsidRPr="002B614D" w14:paraId="27B4F63C" w14:textId="77777777" w:rsidTr="0024030C">
        <w:trPr>
          <w:trHeight w:val="255"/>
        </w:trPr>
        <w:tc>
          <w:tcPr>
            <w:tcW w:w="286" w:type="pct"/>
            <w:vMerge/>
            <w:vAlign w:val="center"/>
            <w:hideMark/>
          </w:tcPr>
          <w:p w14:paraId="042A6A4C" w14:textId="77777777" w:rsidR="00C13560" w:rsidRPr="002B614D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56" w:type="pct"/>
            <w:vMerge/>
            <w:vAlign w:val="center"/>
            <w:hideMark/>
          </w:tcPr>
          <w:p w14:paraId="6A3CA0E0" w14:textId="77777777" w:rsidR="00C13560" w:rsidRPr="002B614D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49" w:type="pct"/>
            <w:shd w:val="clear" w:color="auto" w:fill="auto"/>
            <w:hideMark/>
          </w:tcPr>
          <w:p w14:paraId="32F4A537" w14:textId="77777777" w:rsidR="00C13560" w:rsidRPr="00DA3135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8"/>
                <w:lang w:eastAsia="en-AU"/>
              </w:rPr>
            </w:pPr>
            <w:r w:rsidRPr="009A4FB3">
              <w:rPr>
                <w:sz w:val="16"/>
                <w:szCs w:val="18"/>
              </w:rPr>
              <w:t>BUS002</w:t>
            </w:r>
          </w:p>
        </w:tc>
        <w:tc>
          <w:tcPr>
            <w:tcW w:w="1833" w:type="pct"/>
            <w:shd w:val="clear" w:color="auto" w:fill="auto"/>
            <w:hideMark/>
          </w:tcPr>
          <w:p w14:paraId="6E7301C6" w14:textId="77777777" w:rsidR="00C13560" w:rsidRPr="00DA3135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8"/>
                <w:lang w:eastAsia="en-AU"/>
              </w:rPr>
            </w:pPr>
            <w:r w:rsidRPr="009A4FB3">
              <w:rPr>
                <w:sz w:val="16"/>
                <w:szCs w:val="18"/>
              </w:rPr>
              <w:t>Business Law 1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D17FE1E" w14:textId="77777777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31" w:type="pct"/>
            <w:gridSpan w:val="2"/>
            <w:shd w:val="clear" w:color="auto" w:fill="auto"/>
            <w:noWrap/>
            <w:vAlign w:val="bottom"/>
            <w:hideMark/>
          </w:tcPr>
          <w:p w14:paraId="2C7CA209" w14:textId="77777777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397" w:type="pct"/>
            <w:gridSpan w:val="2"/>
            <w:shd w:val="clear" w:color="auto" w:fill="auto"/>
            <w:noWrap/>
            <w:vAlign w:val="bottom"/>
            <w:hideMark/>
          </w:tcPr>
          <w:p w14:paraId="446104A4" w14:textId="77777777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531" w:type="pct"/>
            <w:gridSpan w:val="2"/>
            <w:shd w:val="clear" w:color="auto" w:fill="auto"/>
            <w:noWrap/>
            <w:vAlign w:val="bottom"/>
            <w:hideMark/>
          </w:tcPr>
          <w:p w14:paraId="58FBEB75" w14:textId="742D7E97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16" w:type="pct"/>
            <w:gridSpan w:val="2"/>
            <w:shd w:val="clear" w:color="auto" w:fill="auto"/>
            <w:noWrap/>
            <w:vAlign w:val="bottom"/>
            <w:hideMark/>
          </w:tcPr>
          <w:p w14:paraId="5384C636" w14:textId="3CB0FEC6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24030C" w:rsidRPr="002B614D" w14:paraId="4B7B12AE" w14:textId="77777777" w:rsidTr="0024030C">
        <w:trPr>
          <w:trHeight w:val="255"/>
        </w:trPr>
        <w:tc>
          <w:tcPr>
            <w:tcW w:w="286" w:type="pct"/>
            <w:vMerge/>
            <w:vAlign w:val="center"/>
            <w:hideMark/>
          </w:tcPr>
          <w:p w14:paraId="645735DC" w14:textId="77777777" w:rsidR="00C13560" w:rsidRPr="002B614D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935" w:type="pct"/>
            <w:gridSpan w:val="4"/>
            <w:shd w:val="clear" w:color="auto" w:fill="F2F3F4" w:themeFill="background2" w:themeFillTint="33"/>
            <w:vAlign w:val="center"/>
            <w:hideMark/>
          </w:tcPr>
          <w:p w14:paraId="00BA1F81" w14:textId="77777777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Semester </w:t>
            </w: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 Total</w:t>
            </w:r>
          </w:p>
        </w:tc>
        <w:tc>
          <w:tcPr>
            <w:tcW w:w="331" w:type="pct"/>
            <w:gridSpan w:val="2"/>
            <w:shd w:val="clear" w:color="auto" w:fill="F2F3F4" w:themeFill="background2" w:themeFillTint="33"/>
            <w:noWrap/>
            <w:vAlign w:val="bottom"/>
            <w:hideMark/>
          </w:tcPr>
          <w:p w14:paraId="7F573E86" w14:textId="77777777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397" w:type="pct"/>
            <w:gridSpan w:val="2"/>
            <w:shd w:val="clear" w:color="auto" w:fill="F2F3F4" w:themeFill="background2" w:themeFillTint="33"/>
            <w:noWrap/>
            <w:vAlign w:val="bottom"/>
            <w:hideMark/>
          </w:tcPr>
          <w:p w14:paraId="51069064" w14:textId="77777777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0.5</w:t>
            </w:r>
          </w:p>
        </w:tc>
        <w:tc>
          <w:tcPr>
            <w:tcW w:w="531" w:type="pct"/>
            <w:gridSpan w:val="2"/>
            <w:shd w:val="clear" w:color="auto" w:fill="F2F3F4" w:themeFill="background2" w:themeFillTint="33"/>
            <w:noWrap/>
            <w:vAlign w:val="bottom"/>
            <w:hideMark/>
          </w:tcPr>
          <w:p w14:paraId="03DE3F7F" w14:textId="4DF3B5DF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7,644</w:t>
            </w:r>
          </w:p>
        </w:tc>
        <w:tc>
          <w:tcPr>
            <w:tcW w:w="516" w:type="pct"/>
            <w:gridSpan w:val="2"/>
            <w:shd w:val="clear" w:color="auto" w:fill="F2F3F4" w:themeFill="background2" w:themeFillTint="33"/>
            <w:noWrap/>
            <w:vAlign w:val="bottom"/>
            <w:hideMark/>
          </w:tcPr>
          <w:p w14:paraId="0036A596" w14:textId="7C43B9CC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10,620</w:t>
            </w:r>
          </w:p>
        </w:tc>
      </w:tr>
      <w:tr w:rsidR="0024030C" w:rsidRPr="002B614D" w14:paraId="04929A9B" w14:textId="77777777" w:rsidTr="0024030C">
        <w:trPr>
          <w:trHeight w:val="255"/>
        </w:trPr>
        <w:tc>
          <w:tcPr>
            <w:tcW w:w="286" w:type="pct"/>
            <w:vMerge/>
            <w:vAlign w:val="center"/>
            <w:hideMark/>
          </w:tcPr>
          <w:p w14:paraId="4B8876FA" w14:textId="77777777" w:rsidR="00C13560" w:rsidRPr="002B614D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56" w:type="pct"/>
            <w:vMerge w:val="restart"/>
            <w:shd w:val="clear" w:color="auto" w:fill="auto"/>
            <w:vAlign w:val="center"/>
            <w:hideMark/>
          </w:tcPr>
          <w:p w14:paraId="4D492DE9" w14:textId="77777777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449" w:type="pct"/>
            <w:shd w:val="clear" w:color="auto" w:fill="auto"/>
            <w:hideMark/>
          </w:tcPr>
          <w:p w14:paraId="0B731C5D" w14:textId="77777777" w:rsidR="00C13560" w:rsidRPr="00DA3135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A4FB3">
              <w:rPr>
                <w:sz w:val="16"/>
                <w:szCs w:val="16"/>
              </w:rPr>
              <w:t>BUS003</w:t>
            </w:r>
          </w:p>
        </w:tc>
        <w:tc>
          <w:tcPr>
            <w:tcW w:w="1833" w:type="pct"/>
            <w:shd w:val="clear" w:color="auto" w:fill="auto"/>
            <w:hideMark/>
          </w:tcPr>
          <w:p w14:paraId="5A13D1A8" w14:textId="77777777" w:rsidR="00C13560" w:rsidRPr="00DA3135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A4FB3">
              <w:rPr>
                <w:sz w:val="16"/>
                <w:szCs w:val="16"/>
              </w:rPr>
              <w:t>Business Finance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55F0AE0" w14:textId="77777777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31" w:type="pct"/>
            <w:gridSpan w:val="2"/>
            <w:shd w:val="clear" w:color="auto" w:fill="auto"/>
            <w:noWrap/>
            <w:vAlign w:val="bottom"/>
            <w:hideMark/>
          </w:tcPr>
          <w:p w14:paraId="6A30FBFA" w14:textId="77777777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397" w:type="pct"/>
            <w:gridSpan w:val="2"/>
            <w:shd w:val="clear" w:color="auto" w:fill="auto"/>
            <w:noWrap/>
            <w:vAlign w:val="bottom"/>
            <w:hideMark/>
          </w:tcPr>
          <w:p w14:paraId="743FA665" w14:textId="77777777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531" w:type="pct"/>
            <w:gridSpan w:val="2"/>
            <w:shd w:val="clear" w:color="auto" w:fill="auto"/>
            <w:noWrap/>
            <w:vAlign w:val="bottom"/>
            <w:hideMark/>
          </w:tcPr>
          <w:p w14:paraId="48DF6534" w14:textId="0EF26FA7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16" w:type="pct"/>
            <w:gridSpan w:val="2"/>
            <w:shd w:val="clear" w:color="auto" w:fill="auto"/>
            <w:noWrap/>
            <w:vAlign w:val="bottom"/>
            <w:hideMark/>
          </w:tcPr>
          <w:p w14:paraId="3D3A671D" w14:textId="1D931958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24030C" w:rsidRPr="002B614D" w14:paraId="4EBC19FC" w14:textId="77777777" w:rsidTr="0024030C">
        <w:trPr>
          <w:trHeight w:val="255"/>
        </w:trPr>
        <w:tc>
          <w:tcPr>
            <w:tcW w:w="286" w:type="pct"/>
            <w:vMerge/>
            <w:vAlign w:val="center"/>
            <w:hideMark/>
          </w:tcPr>
          <w:p w14:paraId="0741E256" w14:textId="77777777" w:rsidR="00C13560" w:rsidRPr="002B614D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56" w:type="pct"/>
            <w:vMerge/>
            <w:vAlign w:val="center"/>
            <w:hideMark/>
          </w:tcPr>
          <w:p w14:paraId="0594AF4C" w14:textId="77777777" w:rsidR="00C13560" w:rsidRPr="002B614D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49" w:type="pct"/>
            <w:shd w:val="clear" w:color="auto" w:fill="auto"/>
            <w:hideMark/>
          </w:tcPr>
          <w:p w14:paraId="3415B6F9" w14:textId="77777777" w:rsidR="00C13560" w:rsidRPr="00DA3135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A4FB3">
              <w:rPr>
                <w:sz w:val="16"/>
                <w:szCs w:val="16"/>
              </w:rPr>
              <w:t>ACC006</w:t>
            </w:r>
          </w:p>
        </w:tc>
        <w:tc>
          <w:tcPr>
            <w:tcW w:w="1833" w:type="pct"/>
            <w:shd w:val="clear" w:color="auto" w:fill="auto"/>
            <w:hideMark/>
          </w:tcPr>
          <w:p w14:paraId="4019496C" w14:textId="77777777" w:rsidR="00C13560" w:rsidRPr="00DA3135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A4FB3">
              <w:rPr>
                <w:sz w:val="16"/>
                <w:szCs w:val="16"/>
              </w:rPr>
              <w:t>Business Law 2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5227B58" w14:textId="77777777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31" w:type="pct"/>
            <w:gridSpan w:val="2"/>
            <w:shd w:val="clear" w:color="auto" w:fill="auto"/>
            <w:noWrap/>
            <w:vAlign w:val="bottom"/>
            <w:hideMark/>
          </w:tcPr>
          <w:p w14:paraId="36E2A0E8" w14:textId="77777777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397" w:type="pct"/>
            <w:gridSpan w:val="2"/>
            <w:shd w:val="clear" w:color="auto" w:fill="auto"/>
            <w:noWrap/>
            <w:vAlign w:val="bottom"/>
            <w:hideMark/>
          </w:tcPr>
          <w:p w14:paraId="2F43B821" w14:textId="77777777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531" w:type="pct"/>
            <w:gridSpan w:val="2"/>
            <w:shd w:val="clear" w:color="auto" w:fill="auto"/>
            <w:noWrap/>
            <w:vAlign w:val="bottom"/>
            <w:hideMark/>
          </w:tcPr>
          <w:p w14:paraId="53FB8747" w14:textId="1BE2A847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16" w:type="pct"/>
            <w:gridSpan w:val="2"/>
            <w:shd w:val="clear" w:color="auto" w:fill="auto"/>
            <w:noWrap/>
            <w:vAlign w:val="bottom"/>
            <w:hideMark/>
          </w:tcPr>
          <w:p w14:paraId="73819EF5" w14:textId="47725953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24030C" w:rsidRPr="002B614D" w14:paraId="4AA30B33" w14:textId="77777777" w:rsidTr="0024030C">
        <w:trPr>
          <w:trHeight w:val="255"/>
        </w:trPr>
        <w:tc>
          <w:tcPr>
            <w:tcW w:w="286" w:type="pct"/>
            <w:vMerge/>
            <w:vAlign w:val="center"/>
            <w:hideMark/>
          </w:tcPr>
          <w:p w14:paraId="213DB17D" w14:textId="77777777" w:rsidR="00C13560" w:rsidRPr="002B614D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56" w:type="pct"/>
            <w:vMerge/>
            <w:vAlign w:val="center"/>
            <w:hideMark/>
          </w:tcPr>
          <w:p w14:paraId="56CED330" w14:textId="77777777" w:rsidR="00C13560" w:rsidRPr="002B614D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49" w:type="pct"/>
            <w:shd w:val="clear" w:color="auto" w:fill="auto"/>
            <w:hideMark/>
          </w:tcPr>
          <w:p w14:paraId="5788BCEA" w14:textId="77777777" w:rsidR="00C13560" w:rsidRPr="00DA3135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A4FB3">
              <w:rPr>
                <w:sz w:val="16"/>
                <w:szCs w:val="16"/>
              </w:rPr>
              <w:t>ACC002</w:t>
            </w:r>
          </w:p>
        </w:tc>
        <w:tc>
          <w:tcPr>
            <w:tcW w:w="1833" w:type="pct"/>
            <w:shd w:val="clear" w:color="auto" w:fill="auto"/>
            <w:hideMark/>
          </w:tcPr>
          <w:p w14:paraId="33C44D1A" w14:textId="77777777" w:rsidR="00C13560" w:rsidRPr="00DA3135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A4FB3">
              <w:rPr>
                <w:sz w:val="16"/>
                <w:szCs w:val="16"/>
              </w:rPr>
              <w:t>Corporate Reporting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CCEAE19" w14:textId="77777777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31" w:type="pct"/>
            <w:gridSpan w:val="2"/>
            <w:shd w:val="clear" w:color="auto" w:fill="auto"/>
            <w:noWrap/>
            <w:vAlign w:val="bottom"/>
            <w:hideMark/>
          </w:tcPr>
          <w:p w14:paraId="6FF9ABC7" w14:textId="77777777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397" w:type="pct"/>
            <w:gridSpan w:val="2"/>
            <w:shd w:val="clear" w:color="auto" w:fill="auto"/>
            <w:noWrap/>
            <w:vAlign w:val="bottom"/>
            <w:hideMark/>
          </w:tcPr>
          <w:p w14:paraId="583FE20F" w14:textId="77777777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531" w:type="pct"/>
            <w:gridSpan w:val="2"/>
            <w:shd w:val="clear" w:color="auto" w:fill="auto"/>
            <w:noWrap/>
            <w:vAlign w:val="bottom"/>
            <w:hideMark/>
          </w:tcPr>
          <w:p w14:paraId="25D04187" w14:textId="7F50EB04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16" w:type="pct"/>
            <w:gridSpan w:val="2"/>
            <w:shd w:val="clear" w:color="auto" w:fill="auto"/>
            <w:noWrap/>
            <w:vAlign w:val="bottom"/>
            <w:hideMark/>
          </w:tcPr>
          <w:p w14:paraId="416E96FC" w14:textId="1D87A109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24030C" w:rsidRPr="002B614D" w14:paraId="12ADEA69" w14:textId="77777777" w:rsidTr="0024030C">
        <w:trPr>
          <w:trHeight w:val="255"/>
        </w:trPr>
        <w:tc>
          <w:tcPr>
            <w:tcW w:w="286" w:type="pct"/>
            <w:vMerge/>
            <w:vAlign w:val="center"/>
            <w:hideMark/>
          </w:tcPr>
          <w:p w14:paraId="6BF19292" w14:textId="77777777" w:rsidR="00C13560" w:rsidRPr="002B614D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56" w:type="pct"/>
            <w:vMerge/>
            <w:vAlign w:val="center"/>
            <w:hideMark/>
          </w:tcPr>
          <w:p w14:paraId="2D90CC39" w14:textId="77777777" w:rsidR="00C13560" w:rsidRPr="002B614D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49" w:type="pct"/>
            <w:shd w:val="clear" w:color="auto" w:fill="auto"/>
            <w:hideMark/>
          </w:tcPr>
          <w:p w14:paraId="26F770D0" w14:textId="77777777" w:rsidR="00C13560" w:rsidRPr="00DA3135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A4FB3">
              <w:rPr>
                <w:sz w:val="16"/>
                <w:szCs w:val="16"/>
              </w:rPr>
              <w:t>ACC004</w:t>
            </w:r>
          </w:p>
        </w:tc>
        <w:tc>
          <w:tcPr>
            <w:tcW w:w="1833" w:type="pct"/>
            <w:shd w:val="clear" w:color="auto" w:fill="auto"/>
            <w:hideMark/>
          </w:tcPr>
          <w:p w14:paraId="7DAFA7B0" w14:textId="77777777" w:rsidR="00C13560" w:rsidRPr="00DA3135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A4FB3">
              <w:rPr>
                <w:sz w:val="16"/>
                <w:szCs w:val="16"/>
              </w:rPr>
              <w:t>Management Accounting 1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6C0F9C1" w14:textId="77777777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31" w:type="pct"/>
            <w:gridSpan w:val="2"/>
            <w:shd w:val="clear" w:color="auto" w:fill="auto"/>
            <w:noWrap/>
            <w:vAlign w:val="bottom"/>
            <w:hideMark/>
          </w:tcPr>
          <w:p w14:paraId="443A53D4" w14:textId="77777777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397" w:type="pct"/>
            <w:gridSpan w:val="2"/>
            <w:shd w:val="clear" w:color="auto" w:fill="auto"/>
            <w:noWrap/>
            <w:vAlign w:val="bottom"/>
            <w:hideMark/>
          </w:tcPr>
          <w:p w14:paraId="0CAEC961" w14:textId="77777777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531" w:type="pct"/>
            <w:gridSpan w:val="2"/>
            <w:shd w:val="clear" w:color="auto" w:fill="auto"/>
            <w:noWrap/>
            <w:vAlign w:val="bottom"/>
            <w:hideMark/>
          </w:tcPr>
          <w:p w14:paraId="28704E27" w14:textId="7BBD4365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16" w:type="pct"/>
            <w:gridSpan w:val="2"/>
            <w:shd w:val="clear" w:color="auto" w:fill="auto"/>
            <w:noWrap/>
            <w:vAlign w:val="bottom"/>
            <w:hideMark/>
          </w:tcPr>
          <w:p w14:paraId="777305AE" w14:textId="7A28FF39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24030C" w:rsidRPr="002B614D" w14:paraId="2AAB6A1B" w14:textId="77777777" w:rsidTr="0024030C">
        <w:trPr>
          <w:trHeight w:val="255"/>
        </w:trPr>
        <w:tc>
          <w:tcPr>
            <w:tcW w:w="286" w:type="pct"/>
            <w:vMerge/>
            <w:vAlign w:val="center"/>
            <w:hideMark/>
          </w:tcPr>
          <w:p w14:paraId="35067DE9" w14:textId="77777777" w:rsidR="00C13560" w:rsidRPr="002B614D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935" w:type="pct"/>
            <w:gridSpan w:val="4"/>
            <w:shd w:val="clear" w:color="auto" w:fill="F2F3F4" w:themeFill="background2" w:themeFillTint="33"/>
            <w:vAlign w:val="center"/>
            <w:hideMark/>
          </w:tcPr>
          <w:p w14:paraId="55191D39" w14:textId="77777777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Semester </w:t>
            </w: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 Total</w:t>
            </w:r>
          </w:p>
        </w:tc>
        <w:tc>
          <w:tcPr>
            <w:tcW w:w="331" w:type="pct"/>
            <w:gridSpan w:val="2"/>
            <w:shd w:val="clear" w:color="auto" w:fill="F2F3F4" w:themeFill="background2" w:themeFillTint="33"/>
            <w:noWrap/>
            <w:vAlign w:val="bottom"/>
            <w:hideMark/>
          </w:tcPr>
          <w:p w14:paraId="3F82FBC8" w14:textId="77777777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397" w:type="pct"/>
            <w:gridSpan w:val="2"/>
            <w:shd w:val="clear" w:color="auto" w:fill="F2F3F4" w:themeFill="background2" w:themeFillTint="33"/>
            <w:noWrap/>
            <w:vAlign w:val="bottom"/>
            <w:hideMark/>
          </w:tcPr>
          <w:p w14:paraId="1F020CF6" w14:textId="77777777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0.5</w:t>
            </w:r>
          </w:p>
        </w:tc>
        <w:tc>
          <w:tcPr>
            <w:tcW w:w="531" w:type="pct"/>
            <w:gridSpan w:val="2"/>
            <w:shd w:val="clear" w:color="auto" w:fill="F2F3F4" w:themeFill="background2" w:themeFillTint="33"/>
            <w:noWrap/>
            <w:vAlign w:val="bottom"/>
            <w:hideMark/>
          </w:tcPr>
          <w:p w14:paraId="2CB80306" w14:textId="0300458A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7,644</w:t>
            </w:r>
          </w:p>
        </w:tc>
        <w:tc>
          <w:tcPr>
            <w:tcW w:w="516" w:type="pct"/>
            <w:gridSpan w:val="2"/>
            <w:shd w:val="clear" w:color="auto" w:fill="F2F3F4" w:themeFill="background2" w:themeFillTint="33"/>
            <w:noWrap/>
            <w:vAlign w:val="bottom"/>
            <w:hideMark/>
          </w:tcPr>
          <w:p w14:paraId="2A58C5DD" w14:textId="09237C32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10,620</w:t>
            </w:r>
          </w:p>
        </w:tc>
      </w:tr>
      <w:tr w:rsidR="0024030C" w:rsidRPr="002B614D" w14:paraId="680EAC6C" w14:textId="77777777" w:rsidTr="0024030C">
        <w:trPr>
          <w:trHeight w:val="255"/>
        </w:trPr>
        <w:tc>
          <w:tcPr>
            <w:tcW w:w="3225" w:type="pct"/>
            <w:gridSpan w:val="6"/>
            <w:shd w:val="clear" w:color="auto" w:fill="E6E8E9" w:themeFill="background2" w:themeFillTint="66"/>
            <w:vAlign w:val="center"/>
            <w:hideMark/>
          </w:tcPr>
          <w:p w14:paraId="0D1257D7" w14:textId="77777777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Year </w:t>
            </w: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 Total</w:t>
            </w:r>
          </w:p>
        </w:tc>
        <w:tc>
          <w:tcPr>
            <w:tcW w:w="331" w:type="pct"/>
            <w:gridSpan w:val="2"/>
            <w:shd w:val="clear" w:color="auto" w:fill="E6E8E9" w:themeFill="background2" w:themeFillTint="66"/>
            <w:noWrap/>
            <w:vAlign w:val="bottom"/>
            <w:hideMark/>
          </w:tcPr>
          <w:p w14:paraId="13C09844" w14:textId="77777777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  <w:tc>
          <w:tcPr>
            <w:tcW w:w="397" w:type="pct"/>
            <w:gridSpan w:val="2"/>
            <w:shd w:val="clear" w:color="auto" w:fill="E6E8E9" w:themeFill="background2" w:themeFillTint="66"/>
            <w:noWrap/>
            <w:vAlign w:val="bottom"/>
            <w:hideMark/>
          </w:tcPr>
          <w:p w14:paraId="5E9E3547" w14:textId="77777777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531" w:type="pct"/>
            <w:gridSpan w:val="2"/>
            <w:shd w:val="clear" w:color="auto" w:fill="E6E8E9" w:themeFill="background2" w:themeFillTint="66"/>
            <w:noWrap/>
            <w:vAlign w:val="bottom"/>
            <w:hideMark/>
          </w:tcPr>
          <w:p w14:paraId="766ED70E" w14:textId="70E6E468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15,288</w:t>
            </w:r>
          </w:p>
        </w:tc>
        <w:tc>
          <w:tcPr>
            <w:tcW w:w="515" w:type="pct"/>
            <w:shd w:val="clear" w:color="auto" w:fill="E6E8E9" w:themeFill="background2" w:themeFillTint="66"/>
            <w:noWrap/>
            <w:vAlign w:val="bottom"/>
            <w:hideMark/>
          </w:tcPr>
          <w:p w14:paraId="153D345E" w14:textId="2C5F21A1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21,240</w:t>
            </w:r>
          </w:p>
        </w:tc>
      </w:tr>
    </w:tbl>
    <w:p w14:paraId="15F9A6DE" w14:textId="77777777" w:rsidR="00C13560" w:rsidRDefault="00C13560" w:rsidP="00C13560">
      <w:pPr>
        <w:rPr>
          <w:b/>
          <w:bCs/>
        </w:rPr>
      </w:pPr>
    </w:p>
    <w:p w14:paraId="25836140" w14:textId="77777777" w:rsidR="00C13560" w:rsidRPr="005F72A8" w:rsidRDefault="00C13560" w:rsidP="005F72A8">
      <w:pPr>
        <w:pStyle w:val="Heading4"/>
      </w:pPr>
      <w:proofErr w:type="gramStart"/>
      <w:r w:rsidRPr="00CB39EC">
        <w:t>Associate Degree</w:t>
      </w:r>
      <w:proofErr w:type="gramEnd"/>
      <w:r w:rsidRPr="00CB39EC">
        <w:t xml:space="preserve"> exit point, at the completion of second year.</w:t>
      </w:r>
    </w:p>
    <w:p w14:paraId="3C369C7B" w14:textId="77777777" w:rsidR="00C13560" w:rsidRPr="00B5655D" w:rsidRDefault="00C13560" w:rsidP="00D443E4"/>
    <w:tbl>
      <w:tblPr>
        <w:tblW w:w="5000" w:type="pct"/>
        <w:tblBorders>
          <w:top w:val="single" w:sz="4" w:space="0" w:color="C1C6C8" w:themeColor="background2"/>
          <w:left w:val="single" w:sz="4" w:space="0" w:color="C1C6C8" w:themeColor="background2"/>
          <w:bottom w:val="single" w:sz="4" w:space="0" w:color="C1C6C8" w:themeColor="background2"/>
          <w:right w:val="single" w:sz="4" w:space="0" w:color="C1C6C8" w:themeColor="background2"/>
          <w:insideH w:val="single" w:sz="4" w:space="0" w:color="C1C6C8" w:themeColor="background2"/>
          <w:insideV w:val="single" w:sz="4" w:space="0" w:color="C1C6C8" w:themeColor="background2"/>
        </w:tblBorders>
        <w:tblLook w:val="04A0" w:firstRow="1" w:lastRow="0" w:firstColumn="1" w:lastColumn="0" w:noHBand="0" w:noVBand="1"/>
      </w:tblPr>
      <w:tblGrid>
        <w:gridCol w:w="554"/>
        <w:gridCol w:w="545"/>
        <w:gridCol w:w="821"/>
        <w:gridCol w:w="4093"/>
        <w:gridCol w:w="777"/>
        <w:gridCol w:w="666"/>
        <w:gridCol w:w="808"/>
        <w:gridCol w:w="1095"/>
        <w:gridCol w:w="1097"/>
      </w:tblGrid>
      <w:tr w:rsidR="00D12035" w:rsidRPr="002B614D" w14:paraId="04CBCDAC" w14:textId="77777777" w:rsidTr="00D12035">
        <w:trPr>
          <w:trHeight w:val="255"/>
        </w:trPr>
        <w:tc>
          <w:tcPr>
            <w:tcW w:w="180" w:type="pct"/>
            <w:shd w:val="clear" w:color="auto" w:fill="D9DCDE" w:themeFill="background2" w:themeFillTint="99"/>
            <w:noWrap/>
            <w:hideMark/>
          </w:tcPr>
          <w:p w14:paraId="161DF86C" w14:textId="09B672BC" w:rsidR="0050439F" w:rsidRPr="002B614D" w:rsidRDefault="0050439F" w:rsidP="0050439F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Y</w:t>
            </w:r>
            <w:r w:rsidR="0001517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ea</w:t>
            </w: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r</w:t>
            </w:r>
          </w:p>
        </w:tc>
        <w:tc>
          <w:tcPr>
            <w:tcW w:w="261" w:type="pct"/>
            <w:shd w:val="clear" w:color="auto" w:fill="D9DCDE" w:themeFill="background2" w:themeFillTint="99"/>
            <w:noWrap/>
            <w:hideMark/>
          </w:tcPr>
          <w:p w14:paraId="16D003A1" w14:textId="77777777" w:rsidR="0050439F" w:rsidRPr="002B614D" w:rsidRDefault="0050439F" w:rsidP="0050439F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Sem</w:t>
            </w:r>
          </w:p>
        </w:tc>
        <w:tc>
          <w:tcPr>
            <w:tcW w:w="393" w:type="pct"/>
            <w:shd w:val="clear" w:color="auto" w:fill="D9DCDE" w:themeFill="background2" w:themeFillTint="99"/>
            <w:noWrap/>
            <w:hideMark/>
          </w:tcPr>
          <w:p w14:paraId="4527FA66" w14:textId="77777777" w:rsidR="0050439F" w:rsidRDefault="0050439F" w:rsidP="0050439F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Subject</w:t>
            </w:r>
          </w:p>
          <w:p w14:paraId="29BDFCC3" w14:textId="77777777" w:rsidR="0050439F" w:rsidRPr="002B614D" w:rsidRDefault="0050439F" w:rsidP="0050439F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Code</w:t>
            </w:r>
          </w:p>
        </w:tc>
        <w:tc>
          <w:tcPr>
            <w:tcW w:w="2011" w:type="pct"/>
            <w:shd w:val="clear" w:color="auto" w:fill="D9DCDE" w:themeFill="background2" w:themeFillTint="99"/>
            <w:noWrap/>
            <w:hideMark/>
          </w:tcPr>
          <w:p w14:paraId="78969948" w14:textId="77777777" w:rsidR="0050439F" w:rsidRPr="002B614D" w:rsidRDefault="0050439F" w:rsidP="0050439F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Subject Name</w:t>
            </w:r>
          </w:p>
        </w:tc>
        <w:tc>
          <w:tcPr>
            <w:tcW w:w="339" w:type="pct"/>
            <w:shd w:val="clear" w:color="auto" w:fill="D9DCDE" w:themeFill="background2" w:themeFillTint="99"/>
            <w:noWrap/>
            <w:hideMark/>
          </w:tcPr>
          <w:p w14:paraId="44835432" w14:textId="77777777" w:rsidR="0050439F" w:rsidRDefault="0050439F" w:rsidP="0050439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 /</w:t>
            </w:r>
          </w:p>
          <w:p w14:paraId="7D41D182" w14:textId="77777777" w:rsidR="0050439F" w:rsidRPr="002B614D" w:rsidRDefault="0050439F" w:rsidP="0050439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Elective</w:t>
            </w:r>
          </w:p>
        </w:tc>
        <w:tc>
          <w:tcPr>
            <w:tcW w:w="339" w:type="pct"/>
            <w:shd w:val="clear" w:color="auto" w:fill="D9DCDE" w:themeFill="background2" w:themeFillTint="99"/>
            <w:noWrap/>
            <w:hideMark/>
          </w:tcPr>
          <w:p w14:paraId="610F7624" w14:textId="77777777" w:rsidR="0050439F" w:rsidRDefault="0050439F" w:rsidP="0050439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redit </w:t>
            </w:r>
          </w:p>
          <w:p w14:paraId="29341E1E" w14:textId="77777777" w:rsidR="0050439F" w:rsidRPr="002B614D" w:rsidRDefault="0050439F" w:rsidP="0050439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P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oint</w:t>
            </w: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</w:t>
            </w:r>
          </w:p>
        </w:tc>
        <w:tc>
          <w:tcPr>
            <w:tcW w:w="407" w:type="pct"/>
            <w:shd w:val="clear" w:color="auto" w:fill="D9DCDE" w:themeFill="background2" w:themeFillTint="99"/>
            <w:noWrap/>
            <w:hideMark/>
          </w:tcPr>
          <w:p w14:paraId="4F7432F9" w14:textId="2848D07E" w:rsidR="0050439F" w:rsidRPr="002B614D" w:rsidRDefault="0050439F" w:rsidP="0050439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EFTSL</w:t>
            </w:r>
            <w:r w:rsidRPr="0050439F">
              <w:rPr>
                <w:rFonts w:eastAsia="Times New Roman" w:cs="Arial"/>
                <w:i/>
                <w:color w:val="000000"/>
                <w:sz w:val="16"/>
                <w:szCs w:val="16"/>
                <w:vertAlign w:val="superscript"/>
                <w:lang w:eastAsia="en-AU"/>
              </w:rPr>
              <w:t>1</w:t>
            </w:r>
          </w:p>
        </w:tc>
        <w:tc>
          <w:tcPr>
            <w:tcW w:w="544" w:type="pct"/>
            <w:shd w:val="clear" w:color="auto" w:fill="D9DCDE" w:themeFill="background2" w:themeFillTint="99"/>
            <w:noWrap/>
            <w:hideMark/>
          </w:tcPr>
          <w:p w14:paraId="37D45EA3" w14:textId="77777777" w:rsidR="0050439F" w:rsidRDefault="0050439F" w:rsidP="0050439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Domestic</w:t>
            </w:r>
          </w:p>
          <w:p w14:paraId="693F676F" w14:textId="77777777" w:rsidR="0050439F" w:rsidRPr="002B614D" w:rsidRDefault="0050439F" w:rsidP="0050439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fee</w:t>
            </w:r>
          </w:p>
        </w:tc>
        <w:tc>
          <w:tcPr>
            <w:tcW w:w="526" w:type="pct"/>
            <w:shd w:val="clear" w:color="auto" w:fill="D9DCDE" w:themeFill="background2" w:themeFillTint="99"/>
            <w:noWrap/>
            <w:hideMark/>
          </w:tcPr>
          <w:p w14:paraId="406FED75" w14:textId="77777777" w:rsidR="0050439F" w:rsidRDefault="0050439F" w:rsidP="0050439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International</w:t>
            </w:r>
          </w:p>
          <w:p w14:paraId="20F57D12" w14:textId="77777777" w:rsidR="0050439F" w:rsidRPr="002B614D" w:rsidRDefault="0050439F" w:rsidP="0050439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fee</w:t>
            </w:r>
          </w:p>
        </w:tc>
      </w:tr>
      <w:tr w:rsidR="00D12035" w:rsidRPr="002B614D" w14:paraId="4E7FD45E" w14:textId="77777777" w:rsidTr="00D12035">
        <w:trPr>
          <w:trHeight w:val="255"/>
        </w:trPr>
        <w:tc>
          <w:tcPr>
            <w:tcW w:w="180" w:type="pct"/>
            <w:vMerge w:val="restart"/>
            <w:shd w:val="clear" w:color="auto" w:fill="auto"/>
            <w:vAlign w:val="center"/>
            <w:hideMark/>
          </w:tcPr>
          <w:p w14:paraId="199DE075" w14:textId="77777777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261" w:type="pct"/>
            <w:vMerge w:val="restart"/>
            <w:shd w:val="clear" w:color="auto" w:fill="auto"/>
            <w:vAlign w:val="center"/>
            <w:hideMark/>
          </w:tcPr>
          <w:p w14:paraId="58B898FB" w14:textId="77777777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393" w:type="pct"/>
            <w:shd w:val="clear" w:color="auto" w:fill="auto"/>
            <w:hideMark/>
          </w:tcPr>
          <w:p w14:paraId="3CD1C307" w14:textId="77777777" w:rsidR="00C13560" w:rsidRPr="00DA3135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8"/>
                <w:lang w:eastAsia="en-AU"/>
              </w:rPr>
            </w:pPr>
            <w:r w:rsidRPr="009A4FB3">
              <w:rPr>
                <w:sz w:val="16"/>
                <w:szCs w:val="18"/>
              </w:rPr>
              <w:t>ACC003</w:t>
            </w:r>
          </w:p>
        </w:tc>
        <w:tc>
          <w:tcPr>
            <w:tcW w:w="2011" w:type="pct"/>
            <w:shd w:val="clear" w:color="auto" w:fill="auto"/>
            <w:hideMark/>
          </w:tcPr>
          <w:p w14:paraId="5633C852" w14:textId="77777777" w:rsidR="00C13560" w:rsidRPr="00DA3135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8"/>
                <w:lang w:eastAsia="en-AU"/>
              </w:rPr>
            </w:pPr>
            <w:r w:rsidRPr="009A4FB3">
              <w:rPr>
                <w:sz w:val="16"/>
                <w:szCs w:val="18"/>
              </w:rPr>
              <w:t>Advanced Financial Accounting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B98D765" w14:textId="77777777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518BFCDB" w14:textId="77777777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02703C1F" w14:textId="77777777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26BF2D95" w14:textId="7F33C724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0F446914" w14:textId="10C1BA20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D12035" w:rsidRPr="002B614D" w14:paraId="6FA57C7D" w14:textId="77777777" w:rsidTr="00D12035">
        <w:trPr>
          <w:trHeight w:val="255"/>
        </w:trPr>
        <w:tc>
          <w:tcPr>
            <w:tcW w:w="180" w:type="pct"/>
            <w:vMerge/>
            <w:vAlign w:val="center"/>
            <w:hideMark/>
          </w:tcPr>
          <w:p w14:paraId="19030B85" w14:textId="77777777" w:rsidR="00C13560" w:rsidRPr="002B614D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24DD99FA" w14:textId="77777777" w:rsidR="00C13560" w:rsidRPr="002B614D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14:paraId="6468C92F" w14:textId="77777777" w:rsidR="00C13560" w:rsidRPr="00DA3135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8"/>
                <w:lang w:eastAsia="en-AU"/>
              </w:rPr>
            </w:pPr>
            <w:r w:rsidRPr="009A4FB3">
              <w:rPr>
                <w:sz w:val="16"/>
                <w:szCs w:val="18"/>
              </w:rPr>
              <w:t>ACC008</w:t>
            </w:r>
          </w:p>
        </w:tc>
        <w:tc>
          <w:tcPr>
            <w:tcW w:w="2011" w:type="pct"/>
            <w:shd w:val="clear" w:color="auto" w:fill="auto"/>
            <w:hideMark/>
          </w:tcPr>
          <w:p w14:paraId="22FB0736" w14:textId="77777777" w:rsidR="00C13560" w:rsidRPr="00DA3135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8"/>
                <w:lang w:eastAsia="en-AU"/>
              </w:rPr>
            </w:pPr>
            <w:r w:rsidRPr="009A4FB3">
              <w:rPr>
                <w:sz w:val="16"/>
                <w:szCs w:val="18"/>
              </w:rPr>
              <w:t>Auditing &amp; Assurance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350751E" w14:textId="77777777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10A9B2DA" w14:textId="77777777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593F1C73" w14:textId="77777777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65335E03" w14:textId="3DE0B148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7EAA8B0D" w14:textId="7BD89974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D12035" w:rsidRPr="002B614D" w14:paraId="58009A3C" w14:textId="77777777" w:rsidTr="00D12035">
        <w:trPr>
          <w:trHeight w:val="255"/>
        </w:trPr>
        <w:tc>
          <w:tcPr>
            <w:tcW w:w="180" w:type="pct"/>
            <w:vMerge/>
            <w:vAlign w:val="center"/>
            <w:hideMark/>
          </w:tcPr>
          <w:p w14:paraId="3AA5B089" w14:textId="77777777" w:rsidR="00C13560" w:rsidRPr="002B614D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01724B9E" w14:textId="77777777" w:rsidR="00C13560" w:rsidRPr="002B614D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14:paraId="18CBA9B1" w14:textId="77777777" w:rsidR="00C13560" w:rsidRPr="00DA3135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8"/>
                <w:lang w:eastAsia="en-AU"/>
              </w:rPr>
            </w:pPr>
            <w:r w:rsidRPr="009A4FB3">
              <w:rPr>
                <w:sz w:val="16"/>
                <w:szCs w:val="18"/>
              </w:rPr>
              <w:t>ACC005</w:t>
            </w:r>
          </w:p>
        </w:tc>
        <w:tc>
          <w:tcPr>
            <w:tcW w:w="2011" w:type="pct"/>
            <w:shd w:val="clear" w:color="auto" w:fill="auto"/>
            <w:hideMark/>
          </w:tcPr>
          <w:p w14:paraId="5839B51B" w14:textId="77777777" w:rsidR="00C13560" w:rsidRPr="00DA3135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8"/>
                <w:lang w:eastAsia="en-AU"/>
              </w:rPr>
            </w:pPr>
            <w:r w:rsidRPr="009A4FB3">
              <w:rPr>
                <w:sz w:val="16"/>
                <w:szCs w:val="18"/>
              </w:rPr>
              <w:t>Management Accounting 2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8E5AEEE" w14:textId="77777777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5E74A1A6" w14:textId="77777777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3B6A3831" w14:textId="77777777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74FA964D" w14:textId="7AABF3EF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4C64F465" w14:textId="43110F99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D12035" w:rsidRPr="002B614D" w14:paraId="392D061A" w14:textId="77777777" w:rsidTr="00D12035">
        <w:trPr>
          <w:trHeight w:val="255"/>
        </w:trPr>
        <w:tc>
          <w:tcPr>
            <w:tcW w:w="180" w:type="pct"/>
            <w:vMerge/>
            <w:vAlign w:val="center"/>
            <w:hideMark/>
          </w:tcPr>
          <w:p w14:paraId="2A29DDF1" w14:textId="77777777" w:rsidR="00C13560" w:rsidRPr="002B614D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233440D7" w14:textId="77777777" w:rsidR="00C13560" w:rsidRPr="002B614D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14:paraId="26A84D3A" w14:textId="77777777" w:rsidR="00C13560" w:rsidRPr="00DA3135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8"/>
                <w:lang w:eastAsia="en-AU"/>
              </w:rPr>
            </w:pPr>
            <w:r w:rsidRPr="009A4FB3">
              <w:rPr>
                <w:sz w:val="16"/>
                <w:szCs w:val="18"/>
              </w:rPr>
              <w:t>BUS007</w:t>
            </w:r>
          </w:p>
        </w:tc>
        <w:tc>
          <w:tcPr>
            <w:tcW w:w="2011" w:type="pct"/>
            <w:shd w:val="clear" w:color="auto" w:fill="auto"/>
            <w:hideMark/>
          </w:tcPr>
          <w:p w14:paraId="21A76ABC" w14:textId="77777777" w:rsidR="00C13560" w:rsidRPr="00DA3135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8"/>
                <w:lang w:eastAsia="en-AU"/>
              </w:rPr>
            </w:pPr>
            <w:r w:rsidRPr="009A4FB3">
              <w:rPr>
                <w:sz w:val="16"/>
                <w:szCs w:val="18"/>
              </w:rPr>
              <w:t>Project 1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EB67EC5" w14:textId="77777777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2A2A288E" w14:textId="77777777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2E629306" w14:textId="77777777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16AF12F1" w14:textId="4C6F0852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55765F26" w14:textId="37467C9B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D12035" w:rsidRPr="002B614D" w14:paraId="32F2B499" w14:textId="77777777" w:rsidTr="00D12035">
        <w:trPr>
          <w:trHeight w:val="255"/>
        </w:trPr>
        <w:tc>
          <w:tcPr>
            <w:tcW w:w="180" w:type="pct"/>
            <w:vMerge/>
            <w:vAlign w:val="center"/>
            <w:hideMark/>
          </w:tcPr>
          <w:p w14:paraId="0F4FF05C" w14:textId="77777777" w:rsidR="00C13560" w:rsidRPr="002B614D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004" w:type="pct"/>
            <w:gridSpan w:val="4"/>
            <w:shd w:val="clear" w:color="auto" w:fill="F2F3F4" w:themeFill="background2" w:themeFillTint="33"/>
            <w:vAlign w:val="center"/>
            <w:hideMark/>
          </w:tcPr>
          <w:p w14:paraId="08C4B5E5" w14:textId="77777777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Semester </w:t>
            </w: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3 Total</w:t>
            </w:r>
          </w:p>
        </w:tc>
        <w:tc>
          <w:tcPr>
            <w:tcW w:w="339" w:type="pct"/>
            <w:shd w:val="clear" w:color="auto" w:fill="F2F3F4" w:themeFill="background2" w:themeFillTint="33"/>
            <w:noWrap/>
            <w:vAlign w:val="bottom"/>
            <w:hideMark/>
          </w:tcPr>
          <w:p w14:paraId="7D82B5B4" w14:textId="77777777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407" w:type="pct"/>
            <w:shd w:val="clear" w:color="auto" w:fill="F2F3F4" w:themeFill="background2" w:themeFillTint="33"/>
            <w:noWrap/>
            <w:vAlign w:val="bottom"/>
            <w:hideMark/>
          </w:tcPr>
          <w:p w14:paraId="1A81BE58" w14:textId="77777777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0.5</w:t>
            </w:r>
          </w:p>
        </w:tc>
        <w:tc>
          <w:tcPr>
            <w:tcW w:w="544" w:type="pct"/>
            <w:shd w:val="clear" w:color="auto" w:fill="F2F3F4" w:themeFill="background2" w:themeFillTint="33"/>
            <w:noWrap/>
            <w:vAlign w:val="bottom"/>
            <w:hideMark/>
          </w:tcPr>
          <w:p w14:paraId="7E6FE47F" w14:textId="71C953C0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7,644</w:t>
            </w:r>
          </w:p>
        </w:tc>
        <w:tc>
          <w:tcPr>
            <w:tcW w:w="526" w:type="pct"/>
            <w:shd w:val="clear" w:color="auto" w:fill="F2F3F4" w:themeFill="background2" w:themeFillTint="33"/>
            <w:noWrap/>
            <w:vAlign w:val="bottom"/>
            <w:hideMark/>
          </w:tcPr>
          <w:p w14:paraId="259DD4A0" w14:textId="5454AC4F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10,620</w:t>
            </w:r>
          </w:p>
        </w:tc>
      </w:tr>
      <w:tr w:rsidR="00D12035" w:rsidRPr="002B614D" w14:paraId="4A393965" w14:textId="77777777" w:rsidTr="00D12035">
        <w:trPr>
          <w:trHeight w:val="255"/>
        </w:trPr>
        <w:tc>
          <w:tcPr>
            <w:tcW w:w="180" w:type="pct"/>
            <w:vMerge/>
            <w:vAlign w:val="center"/>
            <w:hideMark/>
          </w:tcPr>
          <w:p w14:paraId="24072D72" w14:textId="77777777" w:rsidR="00C13560" w:rsidRPr="002B614D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 w:val="restart"/>
            <w:shd w:val="clear" w:color="auto" w:fill="auto"/>
            <w:vAlign w:val="center"/>
            <w:hideMark/>
          </w:tcPr>
          <w:p w14:paraId="42673C6A" w14:textId="77777777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393" w:type="pct"/>
            <w:shd w:val="clear" w:color="auto" w:fill="auto"/>
            <w:hideMark/>
          </w:tcPr>
          <w:p w14:paraId="0D858BB9" w14:textId="77777777" w:rsidR="00C13560" w:rsidRPr="00DA3135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8"/>
                <w:lang w:eastAsia="en-AU"/>
              </w:rPr>
            </w:pPr>
            <w:r w:rsidRPr="009A4FB3">
              <w:rPr>
                <w:sz w:val="16"/>
                <w:szCs w:val="18"/>
              </w:rPr>
              <w:t>ACC007</w:t>
            </w:r>
          </w:p>
        </w:tc>
        <w:tc>
          <w:tcPr>
            <w:tcW w:w="2011" w:type="pct"/>
            <w:shd w:val="clear" w:color="auto" w:fill="auto"/>
            <w:hideMark/>
          </w:tcPr>
          <w:p w14:paraId="574DEA2F" w14:textId="77777777" w:rsidR="00C13560" w:rsidRPr="00DA3135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8"/>
                <w:lang w:eastAsia="en-AU"/>
              </w:rPr>
            </w:pPr>
            <w:r w:rsidRPr="009A4FB3">
              <w:rPr>
                <w:sz w:val="16"/>
                <w:szCs w:val="18"/>
              </w:rPr>
              <w:t>Accounting Theory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31DECD5" w14:textId="77777777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0E138677" w14:textId="77777777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1E1A49F7" w14:textId="77777777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71944E30" w14:textId="25D26B87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61886FE3" w14:textId="464B4BF7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D12035" w:rsidRPr="002B614D" w14:paraId="2D2B6AB2" w14:textId="77777777" w:rsidTr="00D12035">
        <w:trPr>
          <w:trHeight w:val="255"/>
        </w:trPr>
        <w:tc>
          <w:tcPr>
            <w:tcW w:w="180" w:type="pct"/>
            <w:vMerge/>
            <w:vAlign w:val="center"/>
            <w:hideMark/>
          </w:tcPr>
          <w:p w14:paraId="105BC10B" w14:textId="77777777" w:rsidR="00C13560" w:rsidRPr="002B614D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2B09854F" w14:textId="77777777" w:rsidR="00C13560" w:rsidRPr="002B614D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14:paraId="274BF806" w14:textId="77777777" w:rsidR="00C13560" w:rsidRPr="00DA3135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8"/>
                <w:lang w:eastAsia="en-AU"/>
              </w:rPr>
            </w:pPr>
            <w:r w:rsidRPr="009A4FB3">
              <w:rPr>
                <w:sz w:val="16"/>
                <w:szCs w:val="18"/>
              </w:rPr>
              <w:t>ACC009</w:t>
            </w:r>
          </w:p>
        </w:tc>
        <w:tc>
          <w:tcPr>
            <w:tcW w:w="2011" w:type="pct"/>
            <w:shd w:val="clear" w:color="auto" w:fill="auto"/>
            <w:hideMark/>
          </w:tcPr>
          <w:p w14:paraId="2876CD3B" w14:textId="77777777" w:rsidR="00C13560" w:rsidRPr="00DA3135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8"/>
                <w:lang w:eastAsia="en-AU"/>
              </w:rPr>
            </w:pPr>
            <w:r w:rsidRPr="009A4FB3">
              <w:rPr>
                <w:sz w:val="16"/>
                <w:szCs w:val="18"/>
              </w:rPr>
              <w:t>Advanced Taxation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0AC1C1C" w14:textId="77777777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15BF498C" w14:textId="77777777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66753E93" w14:textId="77777777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3AEE6884" w14:textId="3DD068C0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672C64FF" w14:textId="21510A48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D12035" w:rsidRPr="002B614D" w14:paraId="22F9EA8B" w14:textId="77777777" w:rsidTr="00D12035">
        <w:trPr>
          <w:trHeight w:val="255"/>
        </w:trPr>
        <w:tc>
          <w:tcPr>
            <w:tcW w:w="180" w:type="pct"/>
            <w:vMerge/>
            <w:vAlign w:val="center"/>
            <w:hideMark/>
          </w:tcPr>
          <w:p w14:paraId="75A90341" w14:textId="77777777" w:rsidR="00C13560" w:rsidRPr="002B614D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6FEED796" w14:textId="77777777" w:rsidR="00C13560" w:rsidRPr="002B614D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14:paraId="38D182D0" w14:textId="77777777" w:rsidR="00C13560" w:rsidRPr="00DA3135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8"/>
                <w:lang w:eastAsia="en-AU"/>
              </w:rPr>
            </w:pPr>
            <w:r w:rsidRPr="009A4FB3">
              <w:rPr>
                <w:sz w:val="16"/>
                <w:szCs w:val="18"/>
              </w:rPr>
              <w:t>BUS005</w:t>
            </w:r>
          </w:p>
        </w:tc>
        <w:tc>
          <w:tcPr>
            <w:tcW w:w="2011" w:type="pct"/>
            <w:shd w:val="clear" w:color="auto" w:fill="auto"/>
            <w:hideMark/>
          </w:tcPr>
          <w:p w14:paraId="58944000" w14:textId="77777777" w:rsidR="00C13560" w:rsidRPr="00DA3135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8"/>
                <w:lang w:eastAsia="en-AU"/>
              </w:rPr>
            </w:pPr>
            <w:r w:rsidRPr="009A4FB3">
              <w:rPr>
                <w:sz w:val="16"/>
                <w:szCs w:val="18"/>
              </w:rPr>
              <w:t>Business Marketing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A68230E" w14:textId="77777777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1815AEDF" w14:textId="77777777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12E2723D" w14:textId="77777777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14453DBE" w14:textId="23D002D5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3F5E629D" w14:textId="62555A7D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D12035" w:rsidRPr="002B614D" w14:paraId="27BD85D5" w14:textId="77777777" w:rsidTr="00D12035">
        <w:trPr>
          <w:trHeight w:val="255"/>
        </w:trPr>
        <w:tc>
          <w:tcPr>
            <w:tcW w:w="180" w:type="pct"/>
            <w:vMerge/>
            <w:vAlign w:val="center"/>
            <w:hideMark/>
          </w:tcPr>
          <w:p w14:paraId="68A7913D" w14:textId="77777777" w:rsidR="00C13560" w:rsidRPr="002B614D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7F7BBA95" w14:textId="77777777" w:rsidR="00C13560" w:rsidRPr="002B614D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14:paraId="48B1D5C6" w14:textId="77777777" w:rsidR="00C13560" w:rsidRPr="00DA3135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8"/>
                <w:lang w:eastAsia="en-AU"/>
              </w:rPr>
            </w:pPr>
            <w:r w:rsidRPr="009A4FB3">
              <w:rPr>
                <w:sz w:val="16"/>
                <w:szCs w:val="18"/>
              </w:rPr>
              <w:t>BUS008</w:t>
            </w:r>
          </w:p>
        </w:tc>
        <w:tc>
          <w:tcPr>
            <w:tcW w:w="2011" w:type="pct"/>
            <w:shd w:val="clear" w:color="auto" w:fill="auto"/>
            <w:hideMark/>
          </w:tcPr>
          <w:p w14:paraId="6962D948" w14:textId="77777777" w:rsidR="00C13560" w:rsidRPr="00DA3135" w:rsidRDefault="00C13560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8"/>
                <w:lang w:eastAsia="en-AU"/>
              </w:rPr>
            </w:pPr>
            <w:r w:rsidRPr="009A4FB3">
              <w:rPr>
                <w:sz w:val="16"/>
                <w:szCs w:val="18"/>
              </w:rPr>
              <w:t>Project 2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0367C85" w14:textId="77777777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1553BA3C" w14:textId="77777777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481C40F3" w14:textId="77777777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7EF48A1B" w14:textId="49E7411B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06633A3A" w14:textId="04E0EB64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D12035" w:rsidRPr="002B614D" w14:paraId="168DE735" w14:textId="77777777" w:rsidTr="00D12035">
        <w:trPr>
          <w:trHeight w:val="255"/>
        </w:trPr>
        <w:tc>
          <w:tcPr>
            <w:tcW w:w="180" w:type="pct"/>
            <w:vMerge/>
            <w:vAlign w:val="center"/>
            <w:hideMark/>
          </w:tcPr>
          <w:p w14:paraId="2CC41026" w14:textId="77777777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004" w:type="pct"/>
            <w:gridSpan w:val="4"/>
            <w:shd w:val="clear" w:color="auto" w:fill="F2F3F4" w:themeFill="background2" w:themeFillTint="33"/>
            <w:vAlign w:val="center"/>
            <w:hideMark/>
          </w:tcPr>
          <w:p w14:paraId="78AC5E7D" w14:textId="77777777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Semester </w:t>
            </w: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4 Total</w:t>
            </w:r>
          </w:p>
        </w:tc>
        <w:tc>
          <w:tcPr>
            <w:tcW w:w="339" w:type="pct"/>
            <w:shd w:val="clear" w:color="auto" w:fill="F2F3F4" w:themeFill="background2" w:themeFillTint="33"/>
            <w:noWrap/>
            <w:vAlign w:val="bottom"/>
            <w:hideMark/>
          </w:tcPr>
          <w:p w14:paraId="07B1D5B4" w14:textId="77777777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407" w:type="pct"/>
            <w:shd w:val="clear" w:color="auto" w:fill="F2F3F4" w:themeFill="background2" w:themeFillTint="33"/>
            <w:noWrap/>
            <w:vAlign w:val="bottom"/>
            <w:hideMark/>
          </w:tcPr>
          <w:p w14:paraId="4C600A45" w14:textId="77777777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0.5</w:t>
            </w:r>
          </w:p>
        </w:tc>
        <w:tc>
          <w:tcPr>
            <w:tcW w:w="544" w:type="pct"/>
            <w:shd w:val="clear" w:color="auto" w:fill="F2F3F4" w:themeFill="background2" w:themeFillTint="33"/>
            <w:noWrap/>
            <w:vAlign w:val="bottom"/>
            <w:hideMark/>
          </w:tcPr>
          <w:p w14:paraId="1B76D588" w14:textId="13231C52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7,644</w:t>
            </w:r>
          </w:p>
        </w:tc>
        <w:tc>
          <w:tcPr>
            <w:tcW w:w="526" w:type="pct"/>
            <w:shd w:val="clear" w:color="auto" w:fill="F2F3F4" w:themeFill="background2" w:themeFillTint="33"/>
            <w:noWrap/>
            <w:vAlign w:val="bottom"/>
            <w:hideMark/>
          </w:tcPr>
          <w:p w14:paraId="38EA7B6D" w14:textId="2CDB42D9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10,620</w:t>
            </w:r>
          </w:p>
        </w:tc>
      </w:tr>
      <w:tr w:rsidR="00D12035" w:rsidRPr="002B614D" w14:paraId="35149341" w14:textId="77777777" w:rsidTr="00D12035">
        <w:trPr>
          <w:trHeight w:val="255"/>
        </w:trPr>
        <w:tc>
          <w:tcPr>
            <w:tcW w:w="3184" w:type="pct"/>
            <w:gridSpan w:val="5"/>
            <w:shd w:val="clear" w:color="auto" w:fill="E6E8E9" w:themeFill="background2" w:themeFillTint="66"/>
            <w:vAlign w:val="center"/>
            <w:hideMark/>
          </w:tcPr>
          <w:p w14:paraId="5CEB913A" w14:textId="77777777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Year </w:t>
            </w: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3 Total</w:t>
            </w:r>
          </w:p>
        </w:tc>
        <w:tc>
          <w:tcPr>
            <w:tcW w:w="339" w:type="pct"/>
            <w:shd w:val="clear" w:color="auto" w:fill="E6E8E9" w:themeFill="background2" w:themeFillTint="66"/>
            <w:noWrap/>
            <w:vAlign w:val="bottom"/>
            <w:hideMark/>
          </w:tcPr>
          <w:p w14:paraId="542F4805" w14:textId="77777777" w:rsidR="00C13560" w:rsidRPr="002B614D" w:rsidRDefault="00C13560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  <w:tc>
          <w:tcPr>
            <w:tcW w:w="407" w:type="pct"/>
            <w:shd w:val="clear" w:color="auto" w:fill="E6E8E9" w:themeFill="background2" w:themeFillTint="66"/>
            <w:noWrap/>
            <w:vAlign w:val="bottom"/>
            <w:hideMark/>
          </w:tcPr>
          <w:p w14:paraId="34EABB83" w14:textId="77777777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544" w:type="pct"/>
            <w:shd w:val="clear" w:color="auto" w:fill="E6E8E9" w:themeFill="background2" w:themeFillTint="66"/>
            <w:noWrap/>
            <w:vAlign w:val="bottom"/>
            <w:hideMark/>
          </w:tcPr>
          <w:p w14:paraId="2C28664F" w14:textId="6A5E1992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15,288</w:t>
            </w:r>
          </w:p>
        </w:tc>
        <w:tc>
          <w:tcPr>
            <w:tcW w:w="526" w:type="pct"/>
            <w:shd w:val="clear" w:color="auto" w:fill="E6E8E9" w:themeFill="background2" w:themeFillTint="66"/>
            <w:noWrap/>
            <w:vAlign w:val="bottom"/>
            <w:hideMark/>
          </w:tcPr>
          <w:p w14:paraId="24E9B6BF" w14:textId="23C0D990" w:rsidR="00C13560" w:rsidRPr="002B614D" w:rsidRDefault="00C13560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21,240</w:t>
            </w:r>
          </w:p>
        </w:tc>
      </w:tr>
      <w:tr w:rsidR="00D12035" w:rsidRPr="009A4FB3" w14:paraId="638B24B9" w14:textId="77777777" w:rsidTr="00D12035">
        <w:trPr>
          <w:trHeight w:val="255"/>
        </w:trPr>
        <w:tc>
          <w:tcPr>
            <w:tcW w:w="3184" w:type="pct"/>
            <w:gridSpan w:val="5"/>
            <w:shd w:val="clear" w:color="auto" w:fill="D9DCDE" w:themeFill="background2" w:themeFillTint="99"/>
            <w:vAlign w:val="center"/>
            <w:hideMark/>
          </w:tcPr>
          <w:p w14:paraId="71620498" w14:textId="77777777" w:rsidR="00C13560" w:rsidRPr="009A4FB3" w:rsidRDefault="00C13560" w:rsidP="007D1B7A">
            <w:pPr>
              <w:spacing w:before="40" w:after="40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9A4FB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Course Total</w:t>
            </w:r>
          </w:p>
        </w:tc>
        <w:tc>
          <w:tcPr>
            <w:tcW w:w="339" w:type="pct"/>
            <w:shd w:val="clear" w:color="auto" w:fill="D9DCDE" w:themeFill="background2" w:themeFillTint="99"/>
            <w:noWrap/>
            <w:vAlign w:val="bottom"/>
            <w:hideMark/>
          </w:tcPr>
          <w:p w14:paraId="58572F35" w14:textId="77777777" w:rsidR="00C13560" w:rsidRPr="009A4FB3" w:rsidRDefault="00C13560" w:rsidP="007D1B7A">
            <w:pPr>
              <w:spacing w:before="40" w:after="4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9A4FB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192</w:t>
            </w:r>
          </w:p>
        </w:tc>
        <w:tc>
          <w:tcPr>
            <w:tcW w:w="407" w:type="pct"/>
            <w:shd w:val="clear" w:color="auto" w:fill="D9DCDE" w:themeFill="background2" w:themeFillTint="99"/>
            <w:noWrap/>
            <w:vAlign w:val="bottom"/>
            <w:hideMark/>
          </w:tcPr>
          <w:p w14:paraId="23BAE4FD" w14:textId="77777777" w:rsidR="00C13560" w:rsidRPr="009A4FB3" w:rsidRDefault="00C13560" w:rsidP="007D1B7A">
            <w:pPr>
              <w:spacing w:before="40" w:after="40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9A4FB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544" w:type="pct"/>
            <w:shd w:val="clear" w:color="auto" w:fill="D9DCDE" w:themeFill="background2" w:themeFillTint="99"/>
            <w:noWrap/>
            <w:vAlign w:val="bottom"/>
            <w:hideMark/>
          </w:tcPr>
          <w:p w14:paraId="53EF847E" w14:textId="28813F93" w:rsidR="00C13560" w:rsidRPr="009A4FB3" w:rsidRDefault="00C13560" w:rsidP="007D1B7A">
            <w:pPr>
              <w:spacing w:before="40" w:after="40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9A4FB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$</w:t>
            </w:r>
            <w:r w:rsidR="007F7644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30,576</w:t>
            </w:r>
          </w:p>
        </w:tc>
        <w:tc>
          <w:tcPr>
            <w:tcW w:w="526" w:type="pct"/>
            <w:shd w:val="clear" w:color="auto" w:fill="D9DCDE" w:themeFill="background2" w:themeFillTint="99"/>
            <w:noWrap/>
            <w:vAlign w:val="bottom"/>
            <w:hideMark/>
          </w:tcPr>
          <w:p w14:paraId="26BAB3A9" w14:textId="48D6D793" w:rsidR="00C13560" w:rsidRPr="009A4FB3" w:rsidRDefault="00C13560" w:rsidP="007D1B7A">
            <w:pPr>
              <w:spacing w:before="40" w:after="40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9A4FB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$</w:t>
            </w:r>
            <w:r w:rsidR="007F7644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42,480</w:t>
            </w:r>
          </w:p>
        </w:tc>
      </w:tr>
    </w:tbl>
    <w:p w14:paraId="6C0CAE3D" w14:textId="77777777" w:rsidR="00C13560" w:rsidRDefault="00C13560" w:rsidP="00C13560"/>
    <w:p w14:paraId="75607053" w14:textId="77777777" w:rsidR="00AB2191" w:rsidRDefault="00AB2191" w:rsidP="00AB2191"/>
    <w:p w14:paraId="5C34DFBD" w14:textId="77777777" w:rsidR="002842E6" w:rsidRDefault="002842E6">
      <w:pPr>
        <w:spacing w:after="160" w:line="259" w:lineRule="auto"/>
        <w:rPr>
          <w:rFonts w:cs="Arial"/>
          <w:b/>
          <w:bCs/>
          <w:color w:val="1B4298"/>
          <w:sz w:val="32"/>
          <w:szCs w:val="20"/>
        </w:rPr>
      </w:pPr>
      <w:r>
        <w:br w:type="page"/>
      </w:r>
    </w:p>
    <w:p w14:paraId="1A3A3304" w14:textId="04A8D660" w:rsidR="00AB2191" w:rsidRDefault="002842E6" w:rsidP="002842E6">
      <w:pPr>
        <w:pStyle w:val="Heading1"/>
      </w:pPr>
      <w:bookmarkStart w:id="5" w:name="_Toc179436372"/>
      <w:bookmarkStart w:id="6" w:name="_Toc179964436"/>
      <w:r>
        <w:lastRenderedPageBreak/>
        <w:t>Business (Management and Leadership)</w:t>
      </w:r>
      <w:bookmarkEnd w:id="5"/>
      <w:bookmarkEnd w:id="6"/>
    </w:p>
    <w:p w14:paraId="452F9E60" w14:textId="141287BC" w:rsidR="008E65C2" w:rsidRPr="00CD41EE" w:rsidRDefault="008E65C2" w:rsidP="008E65C2">
      <w:pPr>
        <w:pStyle w:val="Heading2"/>
      </w:pPr>
      <w:bookmarkStart w:id="7" w:name="_Toc179964437"/>
      <w:r w:rsidRPr="00CD41EE">
        <w:t>Associate Degree of Business (Management and Leadership)</w:t>
      </w:r>
      <w:bookmarkEnd w:id="7"/>
    </w:p>
    <w:p w14:paraId="4EDBAD47" w14:textId="766507E2" w:rsidR="008E65C2" w:rsidRPr="000A6717" w:rsidRDefault="008E65C2" w:rsidP="008E65C2">
      <w:pPr>
        <w:pStyle w:val="Heading2"/>
      </w:pPr>
      <w:bookmarkStart w:id="8" w:name="_Toc179964438"/>
      <w:r>
        <w:t>Bachelor of Business (Management and Leadership)</w:t>
      </w:r>
      <w:bookmarkEnd w:id="8"/>
    </w:p>
    <w:p w14:paraId="5C9365EA" w14:textId="77777777" w:rsidR="008E65C2" w:rsidRDefault="008E65C2" w:rsidP="008E65C2">
      <w:pPr>
        <w:pStyle w:val="Heading3"/>
      </w:pPr>
      <w:r>
        <w:t>Course Overview</w:t>
      </w:r>
    </w:p>
    <w:tbl>
      <w:tblPr>
        <w:tblW w:w="0" w:type="auto"/>
        <w:tblBorders>
          <w:top w:val="single" w:sz="4" w:space="0" w:color="C1C6C8" w:themeColor="background2"/>
          <w:left w:val="single" w:sz="4" w:space="0" w:color="C1C6C8" w:themeColor="background2"/>
          <w:bottom w:val="single" w:sz="4" w:space="0" w:color="C1C6C8" w:themeColor="background2"/>
          <w:right w:val="single" w:sz="4" w:space="0" w:color="C1C6C8" w:themeColor="background2"/>
          <w:insideH w:val="single" w:sz="4" w:space="0" w:color="C1C6C8" w:themeColor="background2"/>
          <w:insideV w:val="single" w:sz="4" w:space="0" w:color="C1C6C8" w:themeColor="background2"/>
        </w:tblBorders>
        <w:tblLook w:val="04A0" w:firstRow="1" w:lastRow="0" w:firstColumn="1" w:lastColumn="0" w:noHBand="0" w:noVBand="1"/>
      </w:tblPr>
      <w:tblGrid>
        <w:gridCol w:w="4370"/>
        <w:gridCol w:w="1177"/>
        <w:gridCol w:w="866"/>
        <w:gridCol w:w="808"/>
        <w:gridCol w:w="610"/>
        <w:gridCol w:w="702"/>
        <w:gridCol w:w="931"/>
        <w:gridCol w:w="992"/>
      </w:tblGrid>
      <w:tr w:rsidR="006A466A" w:rsidRPr="00580626" w14:paraId="1E28EEF0" w14:textId="77777777" w:rsidTr="006A466A">
        <w:trPr>
          <w:trHeight w:val="450"/>
        </w:trPr>
        <w:tc>
          <w:tcPr>
            <w:tcW w:w="4673" w:type="dxa"/>
            <w:vMerge w:val="restart"/>
            <w:shd w:val="clear" w:color="auto" w:fill="D9DCDE" w:themeFill="background2" w:themeFillTint="99"/>
            <w:vAlign w:val="center"/>
            <w:hideMark/>
          </w:tcPr>
          <w:p w14:paraId="1DB9BC25" w14:textId="77777777" w:rsidR="008E65C2" w:rsidRPr="00580626" w:rsidRDefault="008E65C2" w:rsidP="007D1B7A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Course</w:t>
            </w:r>
          </w:p>
        </w:tc>
        <w:tc>
          <w:tcPr>
            <w:tcW w:w="855" w:type="dxa"/>
            <w:vMerge w:val="restart"/>
            <w:shd w:val="clear" w:color="auto" w:fill="D9DCDE" w:themeFill="background2" w:themeFillTint="99"/>
            <w:vAlign w:val="center"/>
            <w:hideMark/>
          </w:tcPr>
          <w:p w14:paraId="79738DC3" w14:textId="77777777" w:rsidR="008E65C2" w:rsidRPr="00580626" w:rsidRDefault="008E65C2" w:rsidP="007D1B7A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 xml:space="preserve"> Course Code</w:t>
            </w:r>
          </w:p>
        </w:tc>
        <w:tc>
          <w:tcPr>
            <w:tcW w:w="866" w:type="dxa"/>
            <w:vMerge w:val="restart"/>
            <w:shd w:val="clear" w:color="auto" w:fill="D9DCDE" w:themeFill="background2" w:themeFillTint="99"/>
            <w:vAlign w:val="center"/>
          </w:tcPr>
          <w:p w14:paraId="61126620" w14:textId="77777777" w:rsidR="008E65C2" w:rsidRPr="00580626" w:rsidRDefault="008E65C2" w:rsidP="007D1B7A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CRICOS</w:t>
            </w:r>
          </w:p>
        </w:tc>
        <w:tc>
          <w:tcPr>
            <w:tcW w:w="814" w:type="dxa"/>
            <w:vMerge w:val="restart"/>
            <w:shd w:val="clear" w:color="auto" w:fill="D9DCDE" w:themeFill="background2" w:themeFillTint="99"/>
            <w:vAlign w:val="center"/>
            <w:hideMark/>
          </w:tcPr>
          <w:p w14:paraId="19E4D63C" w14:textId="77777777" w:rsidR="008E65C2" w:rsidRPr="00580626" w:rsidRDefault="008E65C2" w:rsidP="007D1B7A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Duration Full-Time</w:t>
            </w:r>
          </w:p>
        </w:tc>
        <w:tc>
          <w:tcPr>
            <w:tcW w:w="610" w:type="dxa"/>
            <w:vMerge w:val="restart"/>
            <w:shd w:val="clear" w:color="auto" w:fill="D9DCDE" w:themeFill="background2" w:themeFillTint="99"/>
            <w:vAlign w:val="center"/>
            <w:hideMark/>
          </w:tcPr>
          <w:p w14:paraId="7AFB71E4" w14:textId="77777777" w:rsidR="008E65C2" w:rsidRPr="00580626" w:rsidRDefault="008E65C2" w:rsidP="007D1B7A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Credit Points</w:t>
            </w:r>
          </w:p>
        </w:tc>
        <w:tc>
          <w:tcPr>
            <w:tcW w:w="702" w:type="dxa"/>
            <w:vMerge w:val="restart"/>
            <w:shd w:val="clear" w:color="auto" w:fill="D9DCDE" w:themeFill="background2" w:themeFillTint="99"/>
            <w:vAlign w:val="center"/>
            <w:hideMark/>
          </w:tcPr>
          <w:p w14:paraId="1B4D3D94" w14:textId="77777777" w:rsidR="008E65C2" w:rsidRPr="00580626" w:rsidRDefault="008E65C2" w:rsidP="007D1B7A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EFTSL</w:t>
            </w:r>
            <w:r w:rsidRPr="00580626">
              <w:rPr>
                <w:rFonts w:eastAsia="Times New Roman" w:cs="Arial"/>
                <w:i/>
                <w:iCs/>
                <w:color w:val="000000"/>
                <w:sz w:val="14"/>
                <w:szCs w:val="14"/>
                <w:vertAlign w:val="superscript"/>
                <w:lang w:eastAsia="en-AU"/>
              </w:rPr>
              <w:t>1</w:t>
            </w:r>
          </w:p>
        </w:tc>
        <w:tc>
          <w:tcPr>
            <w:tcW w:w="1936" w:type="dxa"/>
            <w:gridSpan w:val="2"/>
            <w:shd w:val="clear" w:color="auto" w:fill="D9DCDE" w:themeFill="background2" w:themeFillTint="99"/>
            <w:vAlign w:val="center"/>
            <w:hideMark/>
          </w:tcPr>
          <w:p w14:paraId="7D401314" w14:textId="77777777" w:rsidR="008E65C2" w:rsidRPr="00580626" w:rsidRDefault="008E65C2" w:rsidP="007D1B7A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 xml:space="preserve">Indicative </w:t>
            </w:r>
            <w:r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2025</w:t>
            </w:r>
            <w:r w:rsidRPr="00580626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 xml:space="preserve"> Annual Tuition Fees</w:t>
            </w:r>
            <w:r w:rsidRPr="00580626">
              <w:rPr>
                <w:rFonts w:eastAsia="Times New Roman" w:cs="Arial"/>
                <w:i/>
                <w:iCs/>
                <w:color w:val="000000"/>
                <w:sz w:val="14"/>
                <w:szCs w:val="14"/>
                <w:vertAlign w:val="superscript"/>
                <w:lang w:eastAsia="en-AU"/>
              </w:rPr>
              <w:t>2</w:t>
            </w:r>
          </w:p>
        </w:tc>
      </w:tr>
      <w:tr w:rsidR="006A466A" w:rsidRPr="00580626" w14:paraId="0167AF33" w14:textId="77777777" w:rsidTr="006A466A">
        <w:trPr>
          <w:trHeight w:val="408"/>
        </w:trPr>
        <w:tc>
          <w:tcPr>
            <w:tcW w:w="4673" w:type="dxa"/>
            <w:vMerge/>
            <w:vAlign w:val="center"/>
            <w:hideMark/>
          </w:tcPr>
          <w:p w14:paraId="23632CA7" w14:textId="77777777" w:rsidR="008E65C2" w:rsidRPr="00580626" w:rsidRDefault="008E65C2" w:rsidP="007D1B7A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14:paraId="2EB4D6BD" w14:textId="77777777" w:rsidR="008E65C2" w:rsidRPr="00580626" w:rsidRDefault="008E65C2" w:rsidP="007D1B7A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66" w:type="dxa"/>
            <w:vMerge/>
          </w:tcPr>
          <w:p w14:paraId="6A9EE2DB" w14:textId="77777777" w:rsidR="008E65C2" w:rsidRPr="00580626" w:rsidRDefault="008E65C2" w:rsidP="007D1B7A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14" w:type="dxa"/>
            <w:vMerge/>
            <w:vAlign w:val="center"/>
            <w:hideMark/>
          </w:tcPr>
          <w:p w14:paraId="6C71CF5C" w14:textId="77777777" w:rsidR="008E65C2" w:rsidRPr="00580626" w:rsidRDefault="008E65C2" w:rsidP="007D1B7A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10" w:type="dxa"/>
            <w:vMerge/>
            <w:vAlign w:val="center"/>
            <w:hideMark/>
          </w:tcPr>
          <w:p w14:paraId="652CFA86" w14:textId="77777777" w:rsidR="008E65C2" w:rsidRPr="00580626" w:rsidRDefault="008E65C2" w:rsidP="007D1B7A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02" w:type="dxa"/>
            <w:vMerge/>
            <w:vAlign w:val="center"/>
            <w:hideMark/>
          </w:tcPr>
          <w:p w14:paraId="0993DB7F" w14:textId="77777777" w:rsidR="008E65C2" w:rsidRPr="00580626" w:rsidRDefault="008E65C2" w:rsidP="007D1B7A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43" w:type="dxa"/>
            <w:shd w:val="clear" w:color="auto" w:fill="D9DCDE" w:themeFill="background2" w:themeFillTint="99"/>
            <w:vAlign w:val="center"/>
            <w:hideMark/>
          </w:tcPr>
          <w:p w14:paraId="0858516F" w14:textId="58722E31" w:rsidR="008E65C2" w:rsidRPr="00DA7AD8" w:rsidRDefault="00CE24AA" w:rsidP="007D1B7A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Domestic fee</w:t>
            </w:r>
          </w:p>
        </w:tc>
        <w:tc>
          <w:tcPr>
            <w:tcW w:w="993" w:type="dxa"/>
            <w:shd w:val="clear" w:color="auto" w:fill="D9DCDE" w:themeFill="background2" w:themeFillTint="99"/>
            <w:vAlign w:val="center"/>
            <w:hideMark/>
          </w:tcPr>
          <w:p w14:paraId="3F38CEF0" w14:textId="2B468577" w:rsidR="008E65C2" w:rsidRPr="00DA7AD8" w:rsidRDefault="00CE24AA" w:rsidP="007D1B7A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International fee</w:t>
            </w:r>
          </w:p>
        </w:tc>
      </w:tr>
      <w:tr w:rsidR="006A466A" w:rsidRPr="00580626" w14:paraId="2CA98208" w14:textId="77777777" w:rsidTr="006A466A">
        <w:trPr>
          <w:trHeight w:val="403"/>
        </w:trPr>
        <w:tc>
          <w:tcPr>
            <w:tcW w:w="4673" w:type="dxa"/>
            <w:shd w:val="clear" w:color="auto" w:fill="auto"/>
            <w:vAlign w:val="center"/>
            <w:hideMark/>
          </w:tcPr>
          <w:p w14:paraId="01B8DB1F" w14:textId="77777777" w:rsidR="008E65C2" w:rsidRPr="00A73FCF" w:rsidRDefault="008E65C2" w:rsidP="007D1B7A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A73FC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Associate Degree of Business (Management and Leadership)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BBAF274" w14:textId="77777777" w:rsidR="008E65C2" w:rsidRPr="00580626" w:rsidRDefault="008E65C2" w:rsidP="007D1B7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CRS1401272</w:t>
            </w:r>
          </w:p>
        </w:tc>
        <w:tc>
          <w:tcPr>
            <w:tcW w:w="866" w:type="dxa"/>
            <w:vAlign w:val="center"/>
          </w:tcPr>
          <w:p w14:paraId="3DF42857" w14:textId="77777777" w:rsidR="008E65C2" w:rsidRPr="00580626" w:rsidRDefault="008E65C2" w:rsidP="007D1B7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111282F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14:paraId="5ABC54C7" w14:textId="77777777" w:rsidR="008E65C2" w:rsidRPr="00580626" w:rsidRDefault="008E65C2" w:rsidP="007D1B7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 year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060D3D40" w14:textId="77777777" w:rsidR="008E65C2" w:rsidRPr="00580626" w:rsidRDefault="008E65C2" w:rsidP="007D1B7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4F36364" w14:textId="77777777" w:rsidR="008E65C2" w:rsidRPr="00580626" w:rsidRDefault="008E65C2" w:rsidP="007D1B7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4838D46F" w14:textId="4456BE89" w:rsidR="008E65C2" w:rsidRPr="00580626" w:rsidRDefault="008E65C2" w:rsidP="007D1B7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$ 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15,288</w:t>
            </w: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3A8FC0" w14:textId="6A127D29" w:rsidR="008E65C2" w:rsidRPr="00580626" w:rsidRDefault="008E65C2" w:rsidP="007D1B7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$ 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21,240</w:t>
            </w: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</w:tr>
      <w:tr w:rsidR="006A466A" w:rsidRPr="00580626" w14:paraId="13F20B58" w14:textId="77777777" w:rsidTr="006A466A">
        <w:trPr>
          <w:trHeight w:val="408"/>
        </w:trPr>
        <w:tc>
          <w:tcPr>
            <w:tcW w:w="4673" w:type="dxa"/>
            <w:shd w:val="clear" w:color="auto" w:fill="auto"/>
            <w:vAlign w:val="center"/>
          </w:tcPr>
          <w:p w14:paraId="7DEE391B" w14:textId="77777777" w:rsidR="008E65C2" w:rsidRPr="00580626" w:rsidRDefault="008E65C2" w:rsidP="007D1B7A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Bachelor of Business (Management and Leadership)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711B699" w14:textId="77777777" w:rsidR="008E65C2" w:rsidRPr="00580626" w:rsidRDefault="008E65C2" w:rsidP="007D1B7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CRS1401274</w:t>
            </w:r>
          </w:p>
        </w:tc>
        <w:tc>
          <w:tcPr>
            <w:tcW w:w="866" w:type="dxa"/>
            <w:vAlign w:val="center"/>
          </w:tcPr>
          <w:p w14:paraId="3D96D3BD" w14:textId="77777777" w:rsidR="008E65C2" w:rsidRPr="00580626" w:rsidRDefault="008E65C2" w:rsidP="007D1B7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111283E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E45D06D" w14:textId="34CB2BB9" w:rsidR="008E65C2" w:rsidRPr="00580626" w:rsidRDefault="008E65C2" w:rsidP="007D1B7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 yea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r</w:t>
            </w:r>
            <w:r w:rsidR="00A73FC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3759CC7A" w14:textId="77777777" w:rsidR="008E65C2" w:rsidRPr="00580626" w:rsidRDefault="008E65C2" w:rsidP="007D1B7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192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0B0626DC" w14:textId="77777777" w:rsidR="008E65C2" w:rsidRPr="00580626" w:rsidRDefault="008E65C2" w:rsidP="007D1B7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60D84CA" w14:textId="600B71D5" w:rsidR="008E65C2" w:rsidRPr="00580626" w:rsidRDefault="008E65C2" w:rsidP="007D1B7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$ 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15,288</w:t>
            </w: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ABFC12" w14:textId="778466F4" w:rsidR="008E65C2" w:rsidRPr="00580626" w:rsidRDefault="008E65C2" w:rsidP="007D1B7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$ 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21,240</w:t>
            </w: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</w:tr>
      <w:tr w:rsidR="006A466A" w:rsidRPr="00B168BA" w14:paraId="3853D952" w14:textId="77777777" w:rsidTr="006A466A">
        <w:trPr>
          <w:trHeight w:val="408"/>
        </w:trPr>
        <w:tc>
          <w:tcPr>
            <w:tcW w:w="4673" w:type="dxa"/>
            <w:shd w:val="clear" w:color="auto" w:fill="auto"/>
            <w:vAlign w:val="center"/>
          </w:tcPr>
          <w:p w14:paraId="47A9E96A" w14:textId="0ACA4821" w:rsidR="008E65C2" w:rsidRPr="00B168BA" w:rsidRDefault="008E65C2" w:rsidP="007D1B7A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B168BA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Bachelor of Business (Management and </w:t>
            </w:r>
            <w:r w:rsidR="00DC7526" w:rsidRPr="00B168BA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Leadership)</w:t>
            </w:r>
            <w:r w:rsidR="00DC7526" w:rsidRPr="00B168BA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 xml:space="preserve"> *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C6C550F" w14:textId="77777777" w:rsidR="008E65C2" w:rsidRPr="00B168BA" w:rsidRDefault="008E65C2" w:rsidP="007D1B7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B168BA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CRS1401274</w:t>
            </w:r>
          </w:p>
        </w:tc>
        <w:tc>
          <w:tcPr>
            <w:tcW w:w="866" w:type="dxa"/>
            <w:vAlign w:val="center"/>
          </w:tcPr>
          <w:p w14:paraId="4307FA37" w14:textId="77777777" w:rsidR="008E65C2" w:rsidRPr="00B168BA" w:rsidRDefault="008E65C2" w:rsidP="007D1B7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B168BA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112552C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416DAB0" w14:textId="4DE7BB52" w:rsidR="008E65C2" w:rsidRPr="00B168BA" w:rsidRDefault="008E65C2" w:rsidP="007D1B7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B168BA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3 year</w:t>
            </w:r>
            <w:r w:rsidR="00A73FCF" w:rsidRPr="00B168BA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</w:t>
            </w:r>
            <w:r w:rsidRPr="00B168BA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*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1BD04916" w14:textId="77777777" w:rsidR="008E65C2" w:rsidRPr="00B168BA" w:rsidRDefault="008E65C2" w:rsidP="007D1B7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B168BA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192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20909ED8" w14:textId="77777777" w:rsidR="008E65C2" w:rsidRPr="00B168BA" w:rsidRDefault="008E65C2" w:rsidP="007D1B7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B168BA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72A93BE" w14:textId="4C7503B1" w:rsidR="008E65C2" w:rsidRPr="00B168BA" w:rsidRDefault="008E65C2" w:rsidP="007D1B7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B168BA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$ </w:t>
            </w:r>
            <w:r w:rsidR="000F5625" w:rsidRPr="00B168BA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15,288</w:t>
            </w:r>
            <w:r w:rsidRPr="00B168BA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72C09B" w14:textId="064C879A" w:rsidR="008E65C2" w:rsidRPr="00B168BA" w:rsidRDefault="008E65C2" w:rsidP="007D1B7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B168BA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$ </w:t>
            </w:r>
            <w:r w:rsidR="000F5625" w:rsidRPr="00B168BA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21,240</w:t>
            </w:r>
            <w:r w:rsidRPr="00B168BA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</w:tr>
    </w:tbl>
    <w:p w14:paraId="03C4DE8F" w14:textId="77777777" w:rsidR="008E65C2" w:rsidRPr="00B168BA" w:rsidRDefault="008E65C2" w:rsidP="008E65C2"/>
    <w:p w14:paraId="7471AE55" w14:textId="4833E42D" w:rsidR="008E65C2" w:rsidRDefault="008E65C2" w:rsidP="008E65C2">
      <w:pPr>
        <w:rPr>
          <w:i/>
          <w:iCs/>
          <w:sz w:val="16"/>
          <w:szCs w:val="18"/>
        </w:rPr>
      </w:pPr>
      <w:r w:rsidRPr="00B168BA">
        <w:rPr>
          <w:i/>
          <w:iCs/>
          <w:sz w:val="16"/>
          <w:szCs w:val="18"/>
        </w:rPr>
        <w:t xml:space="preserve">* The 3 year version is available to international students only, and includes the nested </w:t>
      </w:r>
      <w:hyperlink r:id="rId13" w:history="1">
        <w:r w:rsidRPr="00B168BA">
          <w:rPr>
            <w:rStyle w:val="Hyperlink"/>
            <w:i/>
            <w:iCs/>
            <w:sz w:val="16"/>
            <w:szCs w:val="18"/>
          </w:rPr>
          <w:t>Diploma of Business (BSB50120)</w:t>
        </w:r>
      </w:hyperlink>
      <w:r w:rsidRPr="00B168BA">
        <w:rPr>
          <w:i/>
          <w:iCs/>
          <w:sz w:val="16"/>
          <w:szCs w:val="18"/>
        </w:rPr>
        <w:t xml:space="preserve"> as the first year.</w:t>
      </w:r>
      <w:r w:rsidR="005567D0" w:rsidRPr="00B168BA">
        <w:rPr>
          <w:i/>
          <w:iCs/>
          <w:sz w:val="16"/>
          <w:szCs w:val="18"/>
        </w:rPr>
        <w:t xml:space="preserve"> </w:t>
      </w:r>
      <w:r w:rsidR="00C0617E" w:rsidRPr="00B168BA">
        <w:rPr>
          <w:i/>
          <w:iCs/>
          <w:sz w:val="16"/>
          <w:szCs w:val="18"/>
        </w:rPr>
        <w:t>Indicative tuition fees listed are for the Bachelor component</w:t>
      </w:r>
      <w:r w:rsidR="00B4530C" w:rsidRPr="00B168BA">
        <w:rPr>
          <w:i/>
          <w:iCs/>
          <w:sz w:val="16"/>
          <w:szCs w:val="18"/>
        </w:rPr>
        <w:t xml:space="preserve"> only.</w:t>
      </w:r>
      <w:r w:rsidR="00FD753B" w:rsidRPr="00B168BA">
        <w:rPr>
          <w:i/>
          <w:iCs/>
          <w:sz w:val="16"/>
          <w:szCs w:val="18"/>
        </w:rPr>
        <w:t xml:space="preserve"> </w:t>
      </w:r>
      <w:r w:rsidR="00F93BA1" w:rsidRPr="00B168BA">
        <w:rPr>
          <w:i/>
          <w:iCs/>
          <w:sz w:val="16"/>
          <w:szCs w:val="18"/>
        </w:rPr>
        <w:t xml:space="preserve">Please </w:t>
      </w:r>
      <w:hyperlink r:id="rId14" w:history="1">
        <w:r w:rsidR="00FC3CE4" w:rsidRPr="00B168BA">
          <w:rPr>
            <w:rStyle w:val="Hyperlink"/>
            <w:i/>
            <w:iCs/>
            <w:sz w:val="16"/>
            <w:szCs w:val="18"/>
          </w:rPr>
          <w:t>Contact International | Chisholm TAFE</w:t>
        </w:r>
      </w:hyperlink>
      <w:r w:rsidR="005932D7" w:rsidRPr="00B168BA">
        <w:rPr>
          <w:i/>
          <w:iCs/>
          <w:sz w:val="16"/>
          <w:szCs w:val="18"/>
        </w:rPr>
        <w:t xml:space="preserve"> for further information.</w:t>
      </w:r>
    </w:p>
    <w:p w14:paraId="78DC1797" w14:textId="77777777" w:rsidR="00DC7526" w:rsidRPr="00DC7526" w:rsidRDefault="00DC7526" w:rsidP="008E65C2">
      <w:pPr>
        <w:rPr>
          <w:i/>
          <w:iCs/>
          <w:sz w:val="16"/>
          <w:szCs w:val="18"/>
        </w:rPr>
      </w:pPr>
    </w:p>
    <w:p w14:paraId="4839D82F" w14:textId="77777777" w:rsidR="008E65C2" w:rsidRDefault="008E65C2" w:rsidP="00DC7526">
      <w:pPr>
        <w:pStyle w:val="Heading3"/>
      </w:pPr>
      <w:r>
        <w:t>Full Subject List</w:t>
      </w:r>
    </w:p>
    <w:tbl>
      <w:tblPr>
        <w:tblW w:w="5000" w:type="pct"/>
        <w:tblBorders>
          <w:top w:val="single" w:sz="4" w:space="0" w:color="C1C6C8" w:themeColor="background2"/>
          <w:left w:val="single" w:sz="4" w:space="0" w:color="C1C6C8" w:themeColor="background2"/>
          <w:bottom w:val="single" w:sz="4" w:space="0" w:color="C1C6C8" w:themeColor="background2"/>
          <w:right w:val="single" w:sz="4" w:space="0" w:color="C1C6C8" w:themeColor="background2"/>
          <w:insideH w:val="single" w:sz="4" w:space="0" w:color="C1C6C8" w:themeColor="background2"/>
          <w:insideV w:val="single" w:sz="4" w:space="0" w:color="C1C6C8" w:themeColor="background2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851"/>
        <w:gridCol w:w="3827"/>
        <w:gridCol w:w="851"/>
        <w:gridCol w:w="709"/>
        <w:gridCol w:w="849"/>
        <w:gridCol w:w="1136"/>
        <w:gridCol w:w="1104"/>
      </w:tblGrid>
      <w:tr w:rsidR="00026553" w:rsidRPr="002B614D" w14:paraId="1035B9DB" w14:textId="77777777" w:rsidTr="0024030C">
        <w:trPr>
          <w:trHeight w:val="255"/>
        </w:trPr>
        <w:tc>
          <w:tcPr>
            <w:tcW w:w="269" w:type="pct"/>
            <w:shd w:val="clear" w:color="auto" w:fill="D9DCDE" w:themeFill="background2" w:themeFillTint="99"/>
            <w:noWrap/>
            <w:hideMark/>
          </w:tcPr>
          <w:p w14:paraId="6E274CBA" w14:textId="3D973901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Y</w:t>
            </w:r>
            <w:r w:rsidR="0024030C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ea</w:t>
            </w: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r</w:t>
            </w:r>
          </w:p>
        </w:tc>
        <w:tc>
          <w:tcPr>
            <w:tcW w:w="271" w:type="pct"/>
            <w:shd w:val="clear" w:color="auto" w:fill="D9DCDE" w:themeFill="background2" w:themeFillTint="99"/>
            <w:noWrap/>
            <w:hideMark/>
          </w:tcPr>
          <w:p w14:paraId="74B76A9C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Sem</w:t>
            </w:r>
          </w:p>
        </w:tc>
        <w:tc>
          <w:tcPr>
            <w:tcW w:w="407" w:type="pct"/>
            <w:shd w:val="clear" w:color="auto" w:fill="D9DCDE" w:themeFill="background2" w:themeFillTint="99"/>
            <w:noWrap/>
            <w:hideMark/>
          </w:tcPr>
          <w:p w14:paraId="3B81EA5E" w14:textId="77777777" w:rsidR="008E65C2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Subject</w:t>
            </w:r>
          </w:p>
          <w:p w14:paraId="0208F031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Code</w:t>
            </w:r>
          </w:p>
        </w:tc>
        <w:tc>
          <w:tcPr>
            <w:tcW w:w="1830" w:type="pct"/>
            <w:shd w:val="clear" w:color="auto" w:fill="D9DCDE" w:themeFill="background2" w:themeFillTint="99"/>
            <w:noWrap/>
            <w:hideMark/>
          </w:tcPr>
          <w:p w14:paraId="2BF34BB0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Subject Name</w:t>
            </w:r>
          </w:p>
        </w:tc>
        <w:tc>
          <w:tcPr>
            <w:tcW w:w="407" w:type="pct"/>
            <w:shd w:val="clear" w:color="auto" w:fill="D9DCDE" w:themeFill="background2" w:themeFillTint="99"/>
            <w:noWrap/>
            <w:hideMark/>
          </w:tcPr>
          <w:p w14:paraId="2FAB6825" w14:textId="77777777" w:rsidR="008E65C2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 /</w:t>
            </w:r>
          </w:p>
          <w:p w14:paraId="5DC72FAD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Elective</w:t>
            </w:r>
          </w:p>
        </w:tc>
        <w:tc>
          <w:tcPr>
            <w:tcW w:w="339" w:type="pct"/>
            <w:shd w:val="clear" w:color="auto" w:fill="D9DCDE" w:themeFill="background2" w:themeFillTint="99"/>
            <w:noWrap/>
            <w:hideMark/>
          </w:tcPr>
          <w:p w14:paraId="3D7CF0B1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redit </w:t>
            </w: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P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oint</w:t>
            </w: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</w:t>
            </w:r>
          </w:p>
        </w:tc>
        <w:tc>
          <w:tcPr>
            <w:tcW w:w="406" w:type="pct"/>
            <w:shd w:val="clear" w:color="auto" w:fill="D9DCDE" w:themeFill="background2" w:themeFillTint="99"/>
            <w:noWrap/>
            <w:hideMark/>
          </w:tcPr>
          <w:p w14:paraId="7D2A7EE7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EFTSL</w:t>
            </w:r>
            <w:r w:rsidRPr="0050439F">
              <w:rPr>
                <w:rFonts w:eastAsia="Times New Roman" w:cs="Arial"/>
                <w:i/>
                <w:color w:val="000000"/>
                <w:sz w:val="16"/>
                <w:szCs w:val="16"/>
                <w:vertAlign w:val="superscript"/>
                <w:lang w:eastAsia="en-AU"/>
              </w:rPr>
              <w:t>1</w:t>
            </w:r>
          </w:p>
        </w:tc>
        <w:tc>
          <w:tcPr>
            <w:tcW w:w="543" w:type="pct"/>
            <w:shd w:val="clear" w:color="auto" w:fill="D9DCDE" w:themeFill="background2" w:themeFillTint="99"/>
            <w:noWrap/>
            <w:hideMark/>
          </w:tcPr>
          <w:p w14:paraId="6253647E" w14:textId="77777777" w:rsidR="008E65C2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Domestic</w:t>
            </w:r>
          </w:p>
          <w:p w14:paraId="34432A4A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fee</w:t>
            </w:r>
          </w:p>
        </w:tc>
        <w:tc>
          <w:tcPr>
            <w:tcW w:w="528" w:type="pct"/>
            <w:shd w:val="clear" w:color="auto" w:fill="D9DCDE" w:themeFill="background2" w:themeFillTint="99"/>
            <w:noWrap/>
            <w:hideMark/>
          </w:tcPr>
          <w:p w14:paraId="0FBA1DAC" w14:textId="77777777" w:rsidR="008E65C2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International</w:t>
            </w:r>
          </w:p>
          <w:p w14:paraId="7210F937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fee</w:t>
            </w:r>
          </w:p>
        </w:tc>
      </w:tr>
      <w:tr w:rsidR="0024030C" w:rsidRPr="002B614D" w14:paraId="2FA0B195" w14:textId="77777777" w:rsidTr="0024030C">
        <w:trPr>
          <w:trHeight w:val="255"/>
        </w:trPr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7827B83C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  <w:hideMark/>
          </w:tcPr>
          <w:p w14:paraId="26D3C00C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247B55B7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MGT</w:t>
            </w: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14:paraId="2A9420A7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Accounting for Business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0FB571F9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3EE225FD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14:paraId="04D82E29" w14:textId="77777777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746F86CD" w14:textId="347F58D6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14:paraId="7593513E" w14:textId="46B64D3C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24030C" w:rsidRPr="002B614D" w14:paraId="0416C7DD" w14:textId="77777777" w:rsidTr="0024030C">
        <w:trPr>
          <w:trHeight w:val="255"/>
        </w:trPr>
        <w:tc>
          <w:tcPr>
            <w:tcW w:w="269" w:type="pct"/>
            <w:vMerge/>
            <w:vAlign w:val="center"/>
            <w:hideMark/>
          </w:tcPr>
          <w:p w14:paraId="42C976EC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5E414C0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59FCDB7F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BUS00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14:paraId="547D777E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Business Marketing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6C5E0D3D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6F2ECFA6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14:paraId="71E1021F" w14:textId="77777777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601B51FA" w14:textId="09CED6DB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14:paraId="1324C142" w14:textId="3C872B15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24030C" w:rsidRPr="002B614D" w14:paraId="57B42E3E" w14:textId="77777777" w:rsidTr="0024030C">
        <w:trPr>
          <w:trHeight w:val="255"/>
        </w:trPr>
        <w:tc>
          <w:tcPr>
            <w:tcW w:w="269" w:type="pct"/>
            <w:vMerge/>
            <w:vAlign w:val="center"/>
            <w:hideMark/>
          </w:tcPr>
          <w:p w14:paraId="78FE1650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6AB01A2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296A8662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MGT00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14:paraId="76B231F8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Leadership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2D33E52A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3AEB4FA7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14:paraId="705B99E0" w14:textId="77777777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052B08E9" w14:textId="4DFE7ED6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14:paraId="5F0180B9" w14:textId="323E5A95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24030C" w:rsidRPr="002B614D" w14:paraId="292A453E" w14:textId="77777777" w:rsidTr="0024030C">
        <w:trPr>
          <w:trHeight w:val="255"/>
        </w:trPr>
        <w:tc>
          <w:tcPr>
            <w:tcW w:w="269" w:type="pct"/>
            <w:vMerge/>
            <w:vAlign w:val="center"/>
            <w:hideMark/>
          </w:tcPr>
          <w:p w14:paraId="365EF616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7413839B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2BACB471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MGT00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14:paraId="1B931285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Strategic Management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743A2605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75D18660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14:paraId="021CF4C2" w14:textId="77777777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2BE66EE6" w14:textId="498917A4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14:paraId="42393EC8" w14:textId="4F02D64D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24030C" w:rsidRPr="002B614D" w14:paraId="077C0797" w14:textId="77777777" w:rsidTr="0024030C">
        <w:trPr>
          <w:trHeight w:val="255"/>
        </w:trPr>
        <w:tc>
          <w:tcPr>
            <w:tcW w:w="269" w:type="pct"/>
            <w:vMerge/>
            <w:vAlign w:val="center"/>
            <w:hideMark/>
          </w:tcPr>
          <w:p w14:paraId="55AF130B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915" w:type="pct"/>
            <w:gridSpan w:val="4"/>
            <w:shd w:val="clear" w:color="auto" w:fill="F2F3F4" w:themeFill="background2" w:themeFillTint="33"/>
            <w:vAlign w:val="center"/>
            <w:hideMark/>
          </w:tcPr>
          <w:p w14:paraId="387A7DB0" w14:textId="77777777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Semester </w:t>
            </w: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 Total</w:t>
            </w:r>
          </w:p>
        </w:tc>
        <w:tc>
          <w:tcPr>
            <w:tcW w:w="339" w:type="pct"/>
            <w:shd w:val="clear" w:color="auto" w:fill="F2F3F4" w:themeFill="background2" w:themeFillTint="33"/>
            <w:noWrap/>
            <w:vAlign w:val="bottom"/>
            <w:hideMark/>
          </w:tcPr>
          <w:p w14:paraId="4E34A9F8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406" w:type="pct"/>
            <w:shd w:val="clear" w:color="auto" w:fill="F2F3F4" w:themeFill="background2" w:themeFillTint="33"/>
            <w:noWrap/>
            <w:vAlign w:val="bottom"/>
            <w:hideMark/>
          </w:tcPr>
          <w:p w14:paraId="5569718C" w14:textId="77777777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0.5</w:t>
            </w:r>
          </w:p>
        </w:tc>
        <w:tc>
          <w:tcPr>
            <w:tcW w:w="543" w:type="pct"/>
            <w:shd w:val="clear" w:color="auto" w:fill="F2F3F4" w:themeFill="background2" w:themeFillTint="33"/>
            <w:noWrap/>
            <w:vAlign w:val="bottom"/>
            <w:hideMark/>
          </w:tcPr>
          <w:p w14:paraId="4935FBA0" w14:textId="018DE981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7,644</w:t>
            </w:r>
          </w:p>
        </w:tc>
        <w:tc>
          <w:tcPr>
            <w:tcW w:w="528" w:type="pct"/>
            <w:shd w:val="clear" w:color="auto" w:fill="F2F3F4" w:themeFill="background2" w:themeFillTint="33"/>
            <w:noWrap/>
            <w:vAlign w:val="bottom"/>
            <w:hideMark/>
          </w:tcPr>
          <w:p w14:paraId="3702F4F4" w14:textId="082F616F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10,620</w:t>
            </w:r>
          </w:p>
        </w:tc>
      </w:tr>
      <w:tr w:rsidR="0024030C" w:rsidRPr="002B614D" w14:paraId="70901F4A" w14:textId="77777777" w:rsidTr="0024030C">
        <w:trPr>
          <w:trHeight w:val="255"/>
        </w:trPr>
        <w:tc>
          <w:tcPr>
            <w:tcW w:w="269" w:type="pct"/>
            <w:vMerge/>
            <w:vAlign w:val="center"/>
            <w:hideMark/>
          </w:tcPr>
          <w:p w14:paraId="3C3BE241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71" w:type="pct"/>
            <w:vMerge w:val="restart"/>
            <w:shd w:val="clear" w:color="auto" w:fill="auto"/>
            <w:vAlign w:val="center"/>
            <w:hideMark/>
          </w:tcPr>
          <w:p w14:paraId="6063AC81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6ADDC958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BUS00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14:paraId="5982382B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Business Analytics/Statistics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73B1A58E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012933EC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14:paraId="24B9979D" w14:textId="77777777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7EFA2252" w14:textId="23F9E618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14:paraId="5D03A9A6" w14:textId="600B568A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24030C" w:rsidRPr="002B614D" w14:paraId="181A1113" w14:textId="77777777" w:rsidTr="0024030C">
        <w:trPr>
          <w:trHeight w:val="255"/>
        </w:trPr>
        <w:tc>
          <w:tcPr>
            <w:tcW w:w="269" w:type="pct"/>
            <w:vMerge/>
            <w:vAlign w:val="center"/>
            <w:hideMark/>
          </w:tcPr>
          <w:p w14:paraId="640D5FDA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702325B4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0F6A5FBB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BUS00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14:paraId="7EE74DCA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Business Economics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0AA03BD1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40237719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14:paraId="2B9CE070" w14:textId="77777777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3C5AE0CF" w14:textId="3556AA4D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14:paraId="056F40EA" w14:textId="63C2DCA0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24030C" w:rsidRPr="002B614D" w14:paraId="78E33EB9" w14:textId="77777777" w:rsidTr="0024030C">
        <w:trPr>
          <w:trHeight w:val="255"/>
        </w:trPr>
        <w:tc>
          <w:tcPr>
            <w:tcW w:w="269" w:type="pct"/>
            <w:vMerge/>
            <w:vAlign w:val="center"/>
            <w:hideMark/>
          </w:tcPr>
          <w:p w14:paraId="3B0DC4FE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A4B1BDE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4E78D416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BUS00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14:paraId="0C6D31ED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Business Finance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54211415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140C524F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14:paraId="37BE4AA9" w14:textId="77777777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1A430472" w14:textId="410B937B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14:paraId="180E5518" w14:textId="450424BF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24030C" w:rsidRPr="002B614D" w14:paraId="74802616" w14:textId="77777777" w:rsidTr="0024030C">
        <w:trPr>
          <w:trHeight w:val="255"/>
        </w:trPr>
        <w:tc>
          <w:tcPr>
            <w:tcW w:w="269" w:type="pct"/>
            <w:vMerge/>
            <w:vAlign w:val="center"/>
            <w:hideMark/>
          </w:tcPr>
          <w:p w14:paraId="40EA4A93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773BBD8B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49E37D06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MGT003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14:paraId="37402F04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Change Management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34586C25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3F398A0E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14:paraId="1D7200EC" w14:textId="77777777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399A1C4D" w14:textId="645E3E44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14:paraId="683C8326" w14:textId="39FC923F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24030C" w:rsidRPr="002B614D" w14:paraId="3615D9C6" w14:textId="77777777" w:rsidTr="0024030C">
        <w:trPr>
          <w:trHeight w:val="255"/>
        </w:trPr>
        <w:tc>
          <w:tcPr>
            <w:tcW w:w="269" w:type="pct"/>
            <w:vMerge/>
            <w:vAlign w:val="center"/>
            <w:hideMark/>
          </w:tcPr>
          <w:p w14:paraId="73421FA9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915" w:type="pct"/>
            <w:gridSpan w:val="4"/>
            <w:shd w:val="clear" w:color="auto" w:fill="F2F3F4" w:themeFill="background2" w:themeFillTint="33"/>
            <w:vAlign w:val="center"/>
            <w:hideMark/>
          </w:tcPr>
          <w:p w14:paraId="4AC59865" w14:textId="77777777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Semester </w:t>
            </w: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 Total</w:t>
            </w:r>
          </w:p>
        </w:tc>
        <w:tc>
          <w:tcPr>
            <w:tcW w:w="339" w:type="pct"/>
            <w:shd w:val="clear" w:color="auto" w:fill="F2F3F4" w:themeFill="background2" w:themeFillTint="33"/>
            <w:noWrap/>
            <w:vAlign w:val="bottom"/>
            <w:hideMark/>
          </w:tcPr>
          <w:p w14:paraId="19743A3A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406" w:type="pct"/>
            <w:shd w:val="clear" w:color="auto" w:fill="F2F3F4" w:themeFill="background2" w:themeFillTint="33"/>
            <w:noWrap/>
            <w:vAlign w:val="bottom"/>
            <w:hideMark/>
          </w:tcPr>
          <w:p w14:paraId="1AEA8D40" w14:textId="77777777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0.5</w:t>
            </w:r>
          </w:p>
        </w:tc>
        <w:tc>
          <w:tcPr>
            <w:tcW w:w="543" w:type="pct"/>
            <w:shd w:val="clear" w:color="auto" w:fill="F2F3F4" w:themeFill="background2" w:themeFillTint="33"/>
            <w:noWrap/>
            <w:vAlign w:val="bottom"/>
            <w:hideMark/>
          </w:tcPr>
          <w:p w14:paraId="3339A359" w14:textId="0C5D88C6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7,644</w:t>
            </w:r>
          </w:p>
        </w:tc>
        <w:tc>
          <w:tcPr>
            <w:tcW w:w="528" w:type="pct"/>
            <w:shd w:val="clear" w:color="auto" w:fill="F2F3F4" w:themeFill="background2" w:themeFillTint="33"/>
            <w:noWrap/>
            <w:vAlign w:val="bottom"/>
            <w:hideMark/>
          </w:tcPr>
          <w:p w14:paraId="453C51AB" w14:textId="15C8D994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10,620</w:t>
            </w:r>
          </w:p>
        </w:tc>
      </w:tr>
      <w:tr w:rsidR="008E65C2" w:rsidRPr="002B614D" w14:paraId="2A74AB5D" w14:textId="77777777" w:rsidTr="00026553">
        <w:trPr>
          <w:trHeight w:val="255"/>
        </w:trPr>
        <w:tc>
          <w:tcPr>
            <w:tcW w:w="3184" w:type="pct"/>
            <w:gridSpan w:val="5"/>
            <w:shd w:val="clear" w:color="auto" w:fill="E6E8E9" w:themeFill="background2" w:themeFillTint="66"/>
            <w:vAlign w:val="center"/>
            <w:hideMark/>
          </w:tcPr>
          <w:p w14:paraId="7F5053CC" w14:textId="77777777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Year </w:t>
            </w: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 Total</w:t>
            </w:r>
          </w:p>
        </w:tc>
        <w:tc>
          <w:tcPr>
            <w:tcW w:w="339" w:type="pct"/>
            <w:shd w:val="clear" w:color="auto" w:fill="E6E8E9" w:themeFill="background2" w:themeFillTint="66"/>
            <w:noWrap/>
            <w:vAlign w:val="bottom"/>
            <w:hideMark/>
          </w:tcPr>
          <w:p w14:paraId="47ABB544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  <w:tc>
          <w:tcPr>
            <w:tcW w:w="406" w:type="pct"/>
            <w:shd w:val="clear" w:color="auto" w:fill="E6E8E9" w:themeFill="background2" w:themeFillTint="66"/>
            <w:noWrap/>
            <w:vAlign w:val="bottom"/>
            <w:hideMark/>
          </w:tcPr>
          <w:p w14:paraId="2155CACC" w14:textId="77777777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543" w:type="pct"/>
            <w:shd w:val="clear" w:color="auto" w:fill="E6E8E9" w:themeFill="background2" w:themeFillTint="66"/>
            <w:noWrap/>
            <w:vAlign w:val="bottom"/>
            <w:hideMark/>
          </w:tcPr>
          <w:p w14:paraId="7351A675" w14:textId="7B5FB319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15,288</w:t>
            </w:r>
          </w:p>
        </w:tc>
        <w:tc>
          <w:tcPr>
            <w:tcW w:w="528" w:type="pct"/>
            <w:shd w:val="clear" w:color="auto" w:fill="E6E8E9" w:themeFill="background2" w:themeFillTint="66"/>
            <w:noWrap/>
            <w:vAlign w:val="bottom"/>
            <w:hideMark/>
          </w:tcPr>
          <w:p w14:paraId="1E6BD91B" w14:textId="7438CA71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21,240</w:t>
            </w:r>
          </w:p>
        </w:tc>
      </w:tr>
    </w:tbl>
    <w:p w14:paraId="58DEDE5C" w14:textId="77777777" w:rsidR="008E65C2" w:rsidRDefault="008E65C2" w:rsidP="008E65C2">
      <w:pPr>
        <w:rPr>
          <w:b/>
          <w:bCs/>
        </w:rPr>
      </w:pPr>
    </w:p>
    <w:p w14:paraId="79054583" w14:textId="77777777" w:rsidR="008E65C2" w:rsidRDefault="008E65C2" w:rsidP="00026553">
      <w:pPr>
        <w:pStyle w:val="Heading4"/>
      </w:pPr>
      <w:proofErr w:type="gramStart"/>
      <w:r w:rsidRPr="00B5655D">
        <w:t>Associate Degree</w:t>
      </w:r>
      <w:proofErr w:type="gramEnd"/>
      <w:r w:rsidRPr="00B5655D">
        <w:t xml:space="preserve"> exit point, at the completion of second year.</w:t>
      </w:r>
    </w:p>
    <w:p w14:paraId="5A48A77A" w14:textId="77777777" w:rsidR="008E65C2" w:rsidRPr="00B5655D" w:rsidRDefault="008E65C2" w:rsidP="008E65C2">
      <w:pPr>
        <w:rPr>
          <w:b/>
          <w:bCs/>
        </w:rPr>
      </w:pPr>
    </w:p>
    <w:tbl>
      <w:tblPr>
        <w:tblW w:w="5000" w:type="pct"/>
        <w:tblBorders>
          <w:top w:val="single" w:sz="4" w:space="0" w:color="C1C6C8" w:themeColor="background2"/>
          <w:left w:val="single" w:sz="4" w:space="0" w:color="C1C6C8" w:themeColor="background2"/>
          <w:bottom w:val="single" w:sz="4" w:space="0" w:color="C1C6C8" w:themeColor="background2"/>
          <w:right w:val="single" w:sz="4" w:space="0" w:color="C1C6C8" w:themeColor="background2"/>
          <w:insideH w:val="single" w:sz="4" w:space="0" w:color="C1C6C8" w:themeColor="background2"/>
          <w:insideV w:val="single" w:sz="4" w:space="0" w:color="C1C6C8" w:themeColor="background2"/>
        </w:tblBorders>
        <w:tblLook w:val="04A0" w:firstRow="1" w:lastRow="0" w:firstColumn="1" w:lastColumn="0" w:noHBand="0" w:noVBand="1"/>
      </w:tblPr>
      <w:tblGrid>
        <w:gridCol w:w="554"/>
        <w:gridCol w:w="545"/>
        <w:gridCol w:w="839"/>
        <w:gridCol w:w="3991"/>
        <w:gridCol w:w="821"/>
        <w:gridCol w:w="680"/>
        <w:gridCol w:w="822"/>
        <w:gridCol w:w="1107"/>
        <w:gridCol w:w="1097"/>
      </w:tblGrid>
      <w:tr w:rsidR="00026553" w:rsidRPr="002B614D" w14:paraId="66FDAEFD" w14:textId="77777777" w:rsidTr="00026553">
        <w:trPr>
          <w:trHeight w:val="255"/>
        </w:trPr>
        <w:tc>
          <w:tcPr>
            <w:tcW w:w="180" w:type="pct"/>
            <w:shd w:val="clear" w:color="auto" w:fill="D9DCDE" w:themeFill="background2" w:themeFillTint="99"/>
            <w:noWrap/>
            <w:hideMark/>
          </w:tcPr>
          <w:p w14:paraId="304DDAF3" w14:textId="19C3F3E8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Y</w:t>
            </w:r>
            <w:r w:rsidR="0024030C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ea</w:t>
            </w: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r</w:t>
            </w:r>
          </w:p>
        </w:tc>
        <w:tc>
          <w:tcPr>
            <w:tcW w:w="261" w:type="pct"/>
            <w:shd w:val="clear" w:color="auto" w:fill="D9DCDE" w:themeFill="background2" w:themeFillTint="99"/>
            <w:noWrap/>
            <w:hideMark/>
          </w:tcPr>
          <w:p w14:paraId="35D557C5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Sem</w:t>
            </w:r>
          </w:p>
        </w:tc>
        <w:tc>
          <w:tcPr>
            <w:tcW w:w="401" w:type="pct"/>
            <w:shd w:val="clear" w:color="auto" w:fill="D9DCDE" w:themeFill="background2" w:themeFillTint="99"/>
            <w:noWrap/>
            <w:hideMark/>
          </w:tcPr>
          <w:p w14:paraId="549502F2" w14:textId="77777777" w:rsidR="008E65C2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Subject</w:t>
            </w:r>
          </w:p>
          <w:p w14:paraId="739EEAB5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Code</w:t>
            </w:r>
          </w:p>
        </w:tc>
        <w:tc>
          <w:tcPr>
            <w:tcW w:w="1935" w:type="pct"/>
            <w:shd w:val="clear" w:color="auto" w:fill="D9DCDE" w:themeFill="background2" w:themeFillTint="99"/>
            <w:noWrap/>
            <w:hideMark/>
          </w:tcPr>
          <w:p w14:paraId="329F1811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Subject Name</w:t>
            </w:r>
          </w:p>
        </w:tc>
        <w:tc>
          <w:tcPr>
            <w:tcW w:w="407" w:type="pct"/>
            <w:shd w:val="clear" w:color="auto" w:fill="D9DCDE" w:themeFill="background2" w:themeFillTint="99"/>
            <w:noWrap/>
            <w:hideMark/>
          </w:tcPr>
          <w:p w14:paraId="1C6B16D3" w14:textId="77777777" w:rsidR="008E65C2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 /</w:t>
            </w:r>
          </w:p>
          <w:p w14:paraId="53575D8A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Elective</w:t>
            </w:r>
          </w:p>
        </w:tc>
        <w:tc>
          <w:tcPr>
            <w:tcW w:w="339" w:type="pct"/>
            <w:shd w:val="clear" w:color="auto" w:fill="D9DCDE" w:themeFill="background2" w:themeFillTint="99"/>
            <w:noWrap/>
            <w:hideMark/>
          </w:tcPr>
          <w:p w14:paraId="59AC5C82" w14:textId="77777777" w:rsidR="008E65C2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redit </w:t>
            </w:r>
          </w:p>
          <w:p w14:paraId="4465DE36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P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oint</w:t>
            </w: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</w:t>
            </w:r>
          </w:p>
        </w:tc>
        <w:tc>
          <w:tcPr>
            <w:tcW w:w="407" w:type="pct"/>
            <w:shd w:val="clear" w:color="auto" w:fill="D9DCDE" w:themeFill="background2" w:themeFillTint="99"/>
            <w:noWrap/>
            <w:hideMark/>
          </w:tcPr>
          <w:p w14:paraId="130AA88B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EFTSL</w:t>
            </w:r>
            <w:r w:rsidRPr="0050439F">
              <w:rPr>
                <w:rFonts w:eastAsia="Times New Roman" w:cs="Arial"/>
                <w:i/>
                <w:color w:val="000000"/>
                <w:sz w:val="16"/>
                <w:szCs w:val="16"/>
                <w:vertAlign w:val="superscript"/>
                <w:lang w:eastAsia="en-AU"/>
              </w:rPr>
              <w:t>1</w:t>
            </w:r>
          </w:p>
        </w:tc>
        <w:tc>
          <w:tcPr>
            <w:tcW w:w="543" w:type="pct"/>
            <w:shd w:val="clear" w:color="auto" w:fill="D9DCDE" w:themeFill="background2" w:themeFillTint="99"/>
            <w:noWrap/>
            <w:hideMark/>
          </w:tcPr>
          <w:p w14:paraId="1AF097B1" w14:textId="77777777" w:rsidR="008E65C2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Domestic</w:t>
            </w:r>
          </w:p>
          <w:p w14:paraId="1AF827D0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fee</w:t>
            </w:r>
          </w:p>
        </w:tc>
        <w:tc>
          <w:tcPr>
            <w:tcW w:w="527" w:type="pct"/>
            <w:shd w:val="clear" w:color="auto" w:fill="D9DCDE" w:themeFill="background2" w:themeFillTint="99"/>
            <w:noWrap/>
            <w:hideMark/>
          </w:tcPr>
          <w:p w14:paraId="3D1C071E" w14:textId="77777777" w:rsidR="008E65C2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International</w:t>
            </w:r>
          </w:p>
          <w:p w14:paraId="7749D858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fee</w:t>
            </w:r>
          </w:p>
        </w:tc>
      </w:tr>
      <w:tr w:rsidR="0024030C" w:rsidRPr="002B614D" w14:paraId="5F1AD65D" w14:textId="77777777" w:rsidTr="00026553">
        <w:trPr>
          <w:trHeight w:val="255"/>
        </w:trPr>
        <w:tc>
          <w:tcPr>
            <w:tcW w:w="180" w:type="pct"/>
            <w:vMerge w:val="restart"/>
            <w:shd w:val="clear" w:color="auto" w:fill="auto"/>
            <w:vAlign w:val="center"/>
            <w:hideMark/>
          </w:tcPr>
          <w:p w14:paraId="2D2F060A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261" w:type="pct"/>
            <w:vMerge w:val="restart"/>
            <w:shd w:val="clear" w:color="auto" w:fill="auto"/>
            <w:vAlign w:val="center"/>
            <w:hideMark/>
          </w:tcPr>
          <w:p w14:paraId="00077737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39753AB1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BUS00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935" w:type="pct"/>
            <w:shd w:val="clear" w:color="auto" w:fill="auto"/>
            <w:vAlign w:val="center"/>
            <w:hideMark/>
          </w:tcPr>
          <w:p w14:paraId="61597D9A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Business Law 1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41347A9A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155030E0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406FCD6D" w14:textId="77777777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1C28B673" w14:textId="02287184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60EC2A2C" w14:textId="2C7ECA74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24030C" w:rsidRPr="002B614D" w14:paraId="69079D35" w14:textId="77777777" w:rsidTr="00026553">
        <w:trPr>
          <w:trHeight w:val="255"/>
        </w:trPr>
        <w:tc>
          <w:tcPr>
            <w:tcW w:w="180" w:type="pct"/>
            <w:vMerge/>
            <w:vAlign w:val="center"/>
            <w:hideMark/>
          </w:tcPr>
          <w:p w14:paraId="239E9BB5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16C83424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19850433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MGT00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935" w:type="pct"/>
            <w:shd w:val="clear" w:color="auto" w:fill="auto"/>
            <w:vAlign w:val="center"/>
            <w:hideMark/>
          </w:tcPr>
          <w:p w14:paraId="1EFED812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Decision-Making Under Uncertainty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31B3DF37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5C870F0E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44597044" w14:textId="77777777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3634B4EC" w14:textId="250BED9E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1F0DA1DF" w14:textId="3059D1FB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24030C" w:rsidRPr="002B614D" w14:paraId="62CF8E9D" w14:textId="77777777" w:rsidTr="00026553">
        <w:trPr>
          <w:trHeight w:val="255"/>
        </w:trPr>
        <w:tc>
          <w:tcPr>
            <w:tcW w:w="180" w:type="pct"/>
            <w:vMerge/>
            <w:vAlign w:val="center"/>
            <w:hideMark/>
          </w:tcPr>
          <w:p w14:paraId="6426F91B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462F6E81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24AF21B5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MGT005</w:t>
            </w:r>
          </w:p>
        </w:tc>
        <w:tc>
          <w:tcPr>
            <w:tcW w:w="1935" w:type="pct"/>
            <w:shd w:val="clear" w:color="auto" w:fill="auto"/>
            <w:vAlign w:val="center"/>
            <w:hideMark/>
          </w:tcPr>
          <w:p w14:paraId="6DACE43C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Entrepreneurial Leadership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1CBCB694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0EB50B15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5276EAC3" w14:textId="77777777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37191547" w14:textId="1A50BA9F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585227D9" w14:textId="2D13208C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24030C" w:rsidRPr="002B614D" w14:paraId="30CDF8CA" w14:textId="77777777" w:rsidTr="00026553">
        <w:trPr>
          <w:trHeight w:val="255"/>
        </w:trPr>
        <w:tc>
          <w:tcPr>
            <w:tcW w:w="180" w:type="pct"/>
            <w:vMerge/>
            <w:vAlign w:val="center"/>
            <w:hideMark/>
          </w:tcPr>
          <w:p w14:paraId="4F9F149F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24E6EDB5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4A39F958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BUS00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935" w:type="pct"/>
            <w:shd w:val="clear" w:color="auto" w:fill="auto"/>
            <w:vAlign w:val="center"/>
            <w:hideMark/>
          </w:tcPr>
          <w:p w14:paraId="2D1F6E7A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Project 1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29DDF911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43A8C43D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3C7D2171" w14:textId="77777777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2778B841" w14:textId="6BE26D49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5D416509" w14:textId="59D0CAC6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026553" w:rsidRPr="002B614D" w14:paraId="5B1EF68E" w14:textId="77777777" w:rsidTr="00026553">
        <w:trPr>
          <w:trHeight w:val="255"/>
        </w:trPr>
        <w:tc>
          <w:tcPr>
            <w:tcW w:w="180" w:type="pct"/>
            <w:vMerge/>
            <w:vAlign w:val="center"/>
            <w:hideMark/>
          </w:tcPr>
          <w:p w14:paraId="68CE3426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004" w:type="pct"/>
            <w:gridSpan w:val="4"/>
            <w:shd w:val="clear" w:color="auto" w:fill="F2F3F4" w:themeFill="background2" w:themeFillTint="33"/>
            <w:vAlign w:val="center"/>
            <w:hideMark/>
          </w:tcPr>
          <w:p w14:paraId="49B37CAE" w14:textId="77777777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Semester </w:t>
            </w: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3 Total</w:t>
            </w:r>
          </w:p>
        </w:tc>
        <w:tc>
          <w:tcPr>
            <w:tcW w:w="339" w:type="pct"/>
            <w:shd w:val="clear" w:color="auto" w:fill="F2F3F4" w:themeFill="background2" w:themeFillTint="33"/>
            <w:noWrap/>
            <w:vAlign w:val="bottom"/>
            <w:hideMark/>
          </w:tcPr>
          <w:p w14:paraId="05C3081D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407" w:type="pct"/>
            <w:shd w:val="clear" w:color="auto" w:fill="F2F3F4" w:themeFill="background2" w:themeFillTint="33"/>
            <w:noWrap/>
            <w:vAlign w:val="bottom"/>
            <w:hideMark/>
          </w:tcPr>
          <w:p w14:paraId="261AFF67" w14:textId="77777777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0.5</w:t>
            </w:r>
          </w:p>
        </w:tc>
        <w:tc>
          <w:tcPr>
            <w:tcW w:w="543" w:type="pct"/>
            <w:shd w:val="clear" w:color="auto" w:fill="F2F3F4" w:themeFill="background2" w:themeFillTint="33"/>
            <w:noWrap/>
            <w:vAlign w:val="bottom"/>
            <w:hideMark/>
          </w:tcPr>
          <w:p w14:paraId="74C4D51A" w14:textId="7CE0448E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7,644</w:t>
            </w:r>
          </w:p>
        </w:tc>
        <w:tc>
          <w:tcPr>
            <w:tcW w:w="527" w:type="pct"/>
            <w:shd w:val="clear" w:color="auto" w:fill="F2F3F4" w:themeFill="background2" w:themeFillTint="33"/>
            <w:noWrap/>
            <w:vAlign w:val="bottom"/>
            <w:hideMark/>
          </w:tcPr>
          <w:p w14:paraId="3E30399C" w14:textId="70EF1916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10,620</w:t>
            </w:r>
          </w:p>
        </w:tc>
      </w:tr>
      <w:tr w:rsidR="0024030C" w:rsidRPr="002B614D" w14:paraId="4F790F9A" w14:textId="77777777" w:rsidTr="00026553">
        <w:trPr>
          <w:trHeight w:val="255"/>
        </w:trPr>
        <w:tc>
          <w:tcPr>
            <w:tcW w:w="180" w:type="pct"/>
            <w:vMerge/>
            <w:vAlign w:val="center"/>
            <w:hideMark/>
          </w:tcPr>
          <w:p w14:paraId="4DE57A1B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 w:val="restart"/>
            <w:shd w:val="clear" w:color="auto" w:fill="auto"/>
            <w:vAlign w:val="center"/>
            <w:hideMark/>
          </w:tcPr>
          <w:p w14:paraId="778A3373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0BE4B439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MGT00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935" w:type="pct"/>
            <w:shd w:val="clear" w:color="auto" w:fill="auto"/>
            <w:vAlign w:val="center"/>
            <w:hideMark/>
          </w:tcPr>
          <w:p w14:paraId="5FE2A27B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Global/International Management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1480363B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15AD3E57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323D5F55" w14:textId="77777777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777EFD8B" w14:textId="32E66E17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5DD1AA24" w14:textId="2D7333D0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24030C" w:rsidRPr="002B614D" w14:paraId="2EA42EC2" w14:textId="77777777" w:rsidTr="00026553">
        <w:trPr>
          <w:trHeight w:val="255"/>
        </w:trPr>
        <w:tc>
          <w:tcPr>
            <w:tcW w:w="180" w:type="pct"/>
            <w:vMerge/>
            <w:vAlign w:val="center"/>
            <w:hideMark/>
          </w:tcPr>
          <w:p w14:paraId="72586FB1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45C1D6F5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38604002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BUS00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935" w:type="pct"/>
            <w:shd w:val="clear" w:color="auto" w:fill="auto"/>
            <w:vAlign w:val="center"/>
            <w:hideMark/>
          </w:tcPr>
          <w:p w14:paraId="5F845FBF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Information Technology for Business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745A061D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3CA97DAC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4D470221" w14:textId="77777777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3829933E" w14:textId="01EBFB0A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2E02708A" w14:textId="48A2233E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24030C" w:rsidRPr="002B614D" w14:paraId="645858A0" w14:textId="77777777" w:rsidTr="00026553">
        <w:trPr>
          <w:trHeight w:val="255"/>
        </w:trPr>
        <w:tc>
          <w:tcPr>
            <w:tcW w:w="180" w:type="pct"/>
            <w:vMerge/>
            <w:vAlign w:val="center"/>
            <w:hideMark/>
          </w:tcPr>
          <w:p w14:paraId="6BA28D09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560973D3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43AD52AC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MGT007</w:t>
            </w:r>
          </w:p>
        </w:tc>
        <w:tc>
          <w:tcPr>
            <w:tcW w:w="1935" w:type="pct"/>
            <w:shd w:val="clear" w:color="auto" w:fill="auto"/>
            <w:vAlign w:val="center"/>
            <w:hideMark/>
          </w:tcPr>
          <w:p w14:paraId="6B497556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Leadership &amp; Risk Management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7C2750CF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0B541D0C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34EB14F9" w14:textId="77777777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39907677" w14:textId="0BF7EB9D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761D7D2F" w14:textId="11C805CD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24030C" w:rsidRPr="002B614D" w14:paraId="055A401C" w14:textId="77777777" w:rsidTr="00026553">
        <w:trPr>
          <w:trHeight w:val="255"/>
        </w:trPr>
        <w:tc>
          <w:tcPr>
            <w:tcW w:w="180" w:type="pct"/>
            <w:vMerge/>
            <w:vAlign w:val="center"/>
            <w:hideMark/>
          </w:tcPr>
          <w:p w14:paraId="2C4CE956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1DA061B6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2CD131F3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BUS008</w:t>
            </w:r>
          </w:p>
        </w:tc>
        <w:tc>
          <w:tcPr>
            <w:tcW w:w="1935" w:type="pct"/>
            <w:shd w:val="clear" w:color="auto" w:fill="auto"/>
            <w:vAlign w:val="center"/>
            <w:hideMark/>
          </w:tcPr>
          <w:p w14:paraId="7075FEE8" w14:textId="77777777" w:rsidR="008E65C2" w:rsidRPr="002B614D" w:rsidRDefault="008E65C2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Project 2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79C0FCFE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7BB6A012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2827BFDC" w14:textId="77777777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17F8355D" w14:textId="1D95AB09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2823ED7B" w14:textId="46EF7AF6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026553" w:rsidRPr="002B614D" w14:paraId="0550EED9" w14:textId="77777777" w:rsidTr="00026553">
        <w:trPr>
          <w:trHeight w:val="255"/>
        </w:trPr>
        <w:tc>
          <w:tcPr>
            <w:tcW w:w="180" w:type="pct"/>
            <w:vMerge/>
            <w:vAlign w:val="center"/>
            <w:hideMark/>
          </w:tcPr>
          <w:p w14:paraId="725A1D07" w14:textId="77777777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004" w:type="pct"/>
            <w:gridSpan w:val="4"/>
            <w:shd w:val="clear" w:color="auto" w:fill="F2F3F4" w:themeFill="background2" w:themeFillTint="33"/>
            <w:vAlign w:val="center"/>
            <w:hideMark/>
          </w:tcPr>
          <w:p w14:paraId="061891DA" w14:textId="77777777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Semester </w:t>
            </w: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4 Total</w:t>
            </w:r>
          </w:p>
        </w:tc>
        <w:tc>
          <w:tcPr>
            <w:tcW w:w="339" w:type="pct"/>
            <w:shd w:val="clear" w:color="auto" w:fill="F2F3F4" w:themeFill="background2" w:themeFillTint="33"/>
            <w:noWrap/>
            <w:vAlign w:val="bottom"/>
            <w:hideMark/>
          </w:tcPr>
          <w:p w14:paraId="77A018DB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407" w:type="pct"/>
            <w:shd w:val="clear" w:color="auto" w:fill="F2F3F4" w:themeFill="background2" w:themeFillTint="33"/>
            <w:noWrap/>
            <w:vAlign w:val="bottom"/>
            <w:hideMark/>
          </w:tcPr>
          <w:p w14:paraId="53E68065" w14:textId="77777777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0.5</w:t>
            </w:r>
          </w:p>
        </w:tc>
        <w:tc>
          <w:tcPr>
            <w:tcW w:w="543" w:type="pct"/>
            <w:shd w:val="clear" w:color="auto" w:fill="F2F3F4" w:themeFill="background2" w:themeFillTint="33"/>
            <w:noWrap/>
            <w:vAlign w:val="bottom"/>
            <w:hideMark/>
          </w:tcPr>
          <w:p w14:paraId="4CD87FD4" w14:textId="67A0440F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7,644</w:t>
            </w:r>
          </w:p>
        </w:tc>
        <w:tc>
          <w:tcPr>
            <w:tcW w:w="527" w:type="pct"/>
            <w:shd w:val="clear" w:color="auto" w:fill="F2F3F4" w:themeFill="background2" w:themeFillTint="33"/>
            <w:noWrap/>
            <w:vAlign w:val="bottom"/>
            <w:hideMark/>
          </w:tcPr>
          <w:p w14:paraId="28ACB964" w14:textId="30866ECC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10,620</w:t>
            </w:r>
          </w:p>
        </w:tc>
      </w:tr>
      <w:tr w:rsidR="00026553" w:rsidRPr="002B614D" w14:paraId="5E83550F" w14:textId="77777777" w:rsidTr="00026553">
        <w:trPr>
          <w:trHeight w:val="255"/>
        </w:trPr>
        <w:tc>
          <w:tcPr>
            <w:tcW w:w="3184" w:type="pct"/>
            <w:gridSpan w:val="5"/>
            <w:shd w:val="clear" w:color="auto" w:fill="E6E8E9" w:themeFill="background2" w:themeFillTint="66"/>
            <w:vAlign w:val="center"/>
            <w:hideMark/>
          </w:tcPr>
          <w:p w14:paraId="0CE7B32E" w14:textId="77777777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Year </w:t>
            </w: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3 Total</w:t>
            </w:r>
          </w:p>
        </w:tc>
        <w:tc>
          <w:tcPr>
            <w:tcW w:w="339" w:type="pct"/>
            <w:shd w:val="clear" w:color="auto" w:fill="E6E8E9" w:themeFill="background2" w:themeFillTint="66"/>
            <w:noWrap/>
            <w:vAlign w:val="bottom"/>
            <w:hideMark/>
          </w:tcPr>
          <w:p w14:paraId="2FD1B5F7" w14:textId="77777777" w:rsidR="008E65C2" w:rsidRPr="002B614D" w:rsidRDefault="008E65C2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  <w:tc>
          <w:tcPr>
            <w:tcW w:w="407" w:type="pct"/>
            <w:shd w:val="clear" w:color="auto" w:fill="E6E8E9" w:themeFill="background2" w:themeFillTint="66"/>
            <w:noWrap/>
            <w:vAlign w:val="bottom"/>
            <w:hideMark/>
          </w:tcPr>
          <w:p w14:paraId="1B3E9ECC" w14:textId="77777777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543" w:type="pct"/>
            <w:shd w:val="clear" w:color="auto" w:fill="E6E8E9" w:themeFill="background2" w:themeFillTint="66"/>
            <w:noWrap/>
            <w:vAlign w:val="bottom"/>
            <w:hideMark/>
          </w:tcPr>
          <w:p w14:paraId="4C5EB853" w14:textId="7C1CEF81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15,288</w:t>
            </w:r>
          </w:p>
        </w:tc>
        <w:tc>
          <w:tcPr>
            <w:tcW w:w="527" w:type="pct"/>
            <w:shd w:val="clear" w:color="auto" w:fill="E6E8E9" w:themeFill="background2" w:themeFillTint="66"/>
            <w:noWrap/>
            <w:vAlign w:val="bottom"/>
            <w:hideMark/>
          </w:tcPr>
          <w:p w14:paraId="68D2152D" w14:textId="4A4E5A9B" w:rsidR="008E65C2" w:rsidRPr="002B614D" w:rsidRDefault="008E65C2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21,240</w:t>
            </w:r>
          </w:p>
        </w:tc>
      </w:tr>
      <w:tr w:rsidR="00026553" w:rsidRPr="009A4FB3" w14:paraId="587E27AB" w14:textId="77777777" w:rsidTr="00026553">
        <w:trPr>
          <w:trHeight w:val="255"/>
        </w:trPr>
        <w:tc>
          <w:tcPr>
            <w:tcW w:w="3184" w:type="pct"/>
            <w:gridSpan w:val="5"/>
            <w:shd w:val="clear" w:color="auto" w:fill="D9DCDE" w:themeFill="background2" w:themeFillTint="99"/>
            <w:vAlign w:val="center"/>
            <w:hideMark/>
          </w:tcPr>
          <w:p w14:paraId="6F6307FF" w14:textId="77777777" w:rsidR="008E65C2" w:rsidRPr="009A4FB3" w:rsidRDefault="008E65C2" w:rsidP="007D1B7A">
            <w:pPr>
              <w:spacing w:before="40" w:after="40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9A4FB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Course Total</w:t>
            </w:r>
          </w:p>
        </w:tc>
        <w:tc>
          <w:tcPr>
            <w:tcW w:w="339" w:type="pct"/>
            <w:shd w:val="clear" w:color="auto" w:fill="D9DCDE" w:themeFill="background2" w:themeFillTint="99"/>
            <w:noWrap/>
            <w:vAlign w:val="bottom"/>
            <w:hideMark/>
          </w:tcPr>
          <w:p w14:paraId="4536C2E3" w14:textId="77777777" w:rsidR="008E65C2" w:rsidRPr="009A4FB3" w:rsidRDefault="008E65C2" w:rsidP="007D1B7A">
            <w:pPr>
              <w:spacing w:before="40" w:after="4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9A4FB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192</w:t>
            </w:r>
          </w:p>
        </w:tc>
        <w:tc>
          <w:tcPr>
            <w:tcW w:w="407" w:type="pct"/>
            <w:shd w:val="clear" w:color="auto" w:fill="D9DCDE" w:themeFill="background2" w:themeFillTint="99"/>
            <w:noWrap/>
            <w:vAlign w:val="bottom"/>
            <w:hideMark/>
          </w:tcPr>
          <w:p w14:paraId="60DF650A" w14:textId="77777777" w:rsidR="008E65C2" w:rsidRPr="009A4FB3" w:rsidRDefault="008E65C2" w:rsidP="007D1B7A">
            <w:pPr>
              <w:spacing w:before="40" w:after="40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9A4FB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543" w:type="pct"/>
            <w:shd w:val="clear" w:color="auto" w:fill="D9DCDE" w:themeFill="background2" w:themeFillTint="99"/>
            <w:noWrap/>
            <w:vAlign w:val="bottom"/>
            <w:hideMark/>
          </w:tcPr>
          <w:p w14:paraId="75342405" w14:textId="5C1D079A" w:rsidR="008E65C2" w:rsidRPr="009A4FB3" w:rsidRDefault="008E65C2" w:rsidP="007D1B7A">
            <w:pPr>
              <w:spacing w:before="40" w:after="40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9A4FB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$</w:t>
            </w:r>
            <w:r w:rsidR="007F7644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30,576</w:t>
            </w:r>
          </w:p>
        </w:tc>
        <w:tc>
          <w:tcPr>
            <w:tcW w:w="527" w:type="pct"/>
            <w:shd w:val="clear" w:color="auto" w:fill="D9DCDE" w:themeFill="background2" w:themeFillTint="99"/>
            <w:noWrap/>
            <w:vAlign w:val="bottom"/>
            <w:hideMark/>
          </w:tcPr>
          <w:p w14:paraId="6C56C987" w14:textId="5ACB259C" w:rsidR="008E65C2" w:rsidRPr="009A4FB3" w:rsidRDefault="008E65C2" w:rsidP="007D1B7A">
            <w:pPr>
              <w:spacing w:before="40" w:after="40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9A4FB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$</w:t>
            </w:r>
            <w:r w:rsidR="007F7644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42,480</w:t>
            </w:r>
          </w:p>
        </w:tc>
      </w:tr>
    </w:tbl>
    <w:p w14:paraId="7AC4AD0D" w14:textId="77777777" w:rsidR="008E65C2" w:rsidRDefault="008E65C2" w:rsidP="008E65C2"/>
    <w:p w14:paraId="12BFD053" w14:textId="77777777" w:rsidR="00EC48DF" w:rsidRDefault="00EC48DF">
      <w:pPr>
        <w:spacing w:after="160" w:line="259" w:lineRule="auto"/>
        <w:rPr>
          <w:rFonts w:cs="Arial"/>
          <w:b/>
          <w:bCs/>
          <w:color w:val="1B4298"/>
          <w:sz w:val="32"/>
          <w:szCs w:val="20"/>
        </w:rPr>
      </w:pPr>
      <w:r>
        <w:br w:type="page"/>
      </w:r>
    </w:p>
    <w:p w14:paraId="04C8A196" w14:textId="2693E4DE" w:rsidR="00AB2191" w:rsidRDefault="00EC48DF" w:rsidP="00EC48DF">
      <w:pPr>
        <w:pStyle w:val="Heading1"/>
      </w:pPr>
      <w:bookmarkStart w:id="9" w:name="_Toc179436373"/>
      <w:bookmarkStart w:id="10" w:name="_Toc179964439"/>
      <w:r>
        <w:lastRenderedPageBreak/>
        <w:t>Community Mental Health, Alcohol and Other Drugs</w:t>
      </w:r>
      <w:bookmarkEnd w:id="9"/>
      <w:bookmarkEnd w:id="10"/>
    </w:p>
    <w:p w14:paraId="39D63191" w14:textId="65712FD6" w:rsidR="008E7580" w:rsidRDefault="008E7580" w:rsidP="005F72A8">
      <w:pPr>
        <w:pStyle w:val="Heading2"/>
      </w:pPr>
      <w:bookmarkStart w:id="11" w:name="_Toc179964440"/>
      <w:r>
        <w:t>Undergraduate Certificate in Community Mental Health, Alcohol &amp; Other Drugs</w:t>
      </w:r>
      <w:bookmarkEnd w:id="11"/>
    </w:p>
    <w:p w14:paraId="6938481D" w14:textId="17E34700" w:rsidR="008E7580" w:rsidRDefault="008E7580" w:rsidP="005F72A8">
      <w:pPr>
        <w:pStyle w:val="Heading3"/>
      </w:pPr>
      <w:r w:rsidRPr="003C002D">
        <w:t>Course Overview</w:t>
      </w:r>
    </w:p>
    <w:tbl>
      <w:tblPr>
        <w:tblW w:w="5000" w:type="pct"/>
        <w:tblBorders>
          <w:top w:val="single" w:sz="4" w:space="0" w:color="C1C6C8" w:themeColor="background2"/>
          <w:left w:val="single" w:sz="4" w:space="0" w:color="C1C6C8" w:themeColor="background2"/>
          <w:bottom w:val="single" w:sz="4" w:space="0" w:color="C1C6C8" w:themeColor="background2"/>
          <w:right w:val="single" w:sz="4" w:space="0" w:color="C1C6C8" w:themeColor="background2"/>
          <w:insideH w:val="single" w:sz="4" w:space="0" w:color="C1C6C8" w:themeColor="background2"/>
          <w:insideV w:val="single" w:sz="4" w:space="0" w:color="C1C6C8" w:themeColor="background2"/>
        </w:tblBorders>
        <w:tblLook w:val="04A0" w:firstRow="1" w:lastRow="0" w:firstColumn="1" w:lastColumn="0" w:noHBand="0" w:noVBand="1"/>
      </w:tblPr>
      <w:tblGrid>
        <w:gridCol w:w="4502"/>
        <w:gridCol w:w="1177"/>
        <w:gridCol w:w="761"/>
        <w:gridCol w:w="921"/>
        <w:gridCol w:w="606"/>
        <w:gridCol w:w="702"/>
        <w:gridCol w:w="800"/>
        <w:gridCol w:w="987"/>
      </w:tblGrid>
      <w:tr w:rsidR="0058617A" w:rsidRPr="00DA7AD8" w14:paraId="5E45154D" w14:textId="77777777" w:rsidTr="00132427">
        <w:trPr>
          <w:trHeight w:val="450"/>
        </w:trPr>
        <w:tc>
          <w:tcPr>
            <w:tcW w:w="2174" w:type="pct"/>
            <w:vMerge w:val="restart"/>
            <w:shd w:val="clear" w:color="auto" w:fill="D9DCDE" w:themeFill="background2" w:themeFillTint="99"/>
            <w:vAlign w:val="center"/>
            <w:hideMark/>
          </w:tcPr>
          <w:p w14:paraId="1C9597A1" w14:textId="77777777" w:rsidR="00C26039" w:rsidRPr="00DA7AD8" w:rsidRDefault="00C26039" w:rsidP="0011337F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DA7AD8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Course</w:t>
            </w:r>
          </w:p>
        </w:tc>
        <w:tc>
          <w:tcPr>
            <w:tcW w:w="564" w:type="pct"/>
            <w:vMerge w:val="restart"/>
            <w:shd w:val="clear" w:color="auto" w:fill="D9DCDE" w:themeFill="background2" w:themeFillTint="99"/>
            <w:vAlign w:val="center"/>
            <w:hideMark/>
          </w:tcPr>
          <w:p w14:paraId="31E6AA78" w14:textId="77777777" w:rsidR="00C26039" w:rsidRPr="00DA7AD8" w:rsidRDefault="00C26039" w:rsidP="0011337F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DA7AD8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 xml:space="preserve"> Course Code</w:t>
            </w:r>
          </w:p>
        </w:tc>
        <w:tc>
          <w:tcPr>
            <w:tcW w:w="310" w:type="pct"/>
            <w:vMerge w:val="restart"/>
            <w:shd w:val="clear" w:color="auto" w:fill="D9DCDE" w:themeFill="background2" w:themeFillTint="99"/>
            <w:vAlign w:val="center"/>
          </w:tcPr>
          <w:p w14:paraId="79269329" w14:textId="1D5DA72D" w:rsidR="0058617A" w:rsidRPr="0058617A" w:rsidRDefault="00C26039" w:rsidP="0058617A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DA7AD8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CRICOS</w:t>
            </w:r>
          </w:p>
        </w:tc>
        <w:tc>
          <w:tcPr>
            <w:tcW w:w="471" w:type="pct"/>
            <w:vMerge w:val="restart"/>
            <w:shd w:val="clear" w:color="auto" w:fill="D9DCDE" w:themeFill="background2" w:themeFillTint="99"/>
            <w:vAlign w:val="center"/>
            <w:hideMark/>
          </w:tcPr>
          <w:p w14:paraId="57E8765E" w14:textId="77777777" w:rsidR="00C26039" w:rsidRPr="00DA7AD8" w:rsidRDefault="00C26039" w:rsidP="0011337F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DA7AD8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Duration Full-Time</w:t>
            </w:r>
          </w:p>
        </w:tc>
        <w:tc>
          <w:tcPr>
            <w:tcW w:w="290" w:type="pct"/>
            <w:vMerge w:val="restart"/>
            <w:shd w:val="clear" w:color="auto" w:fill="D9DCDE" w:themeFill="background2" w:themeFillTint="99"/>
            <w:vAlign w:val="center"/>
            <w:hideMark/>
          </w:tcPr>
          <w:p w14:paraId="0C11D256" w14:textId="77777777" w:rsidR="00C26039" w:rsidRPr="00DA7AD8" w:rsidRDefault="00C26039" w:rsidP="0011337F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DA7AD8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Credit Points</w:t>
            </w:r>
          </w:p>
        </w:tc>
        <w:tc>
          <w:tcPr>
            <w:tcW w:w="336" w:type="pct"/>
            <w:vMerge w:val="restart"/>
            <w:shd w:val="clear" w:color="auto" w:fill="D9DCDE" w:themeFill="background2" w:themeFillTint="99"/>
            <w:vAlign w:val="center"/>
            <w:hideMark/>
          </w:tcPr>
          <w:p w14:paraId="22BEED15" w14:textId="77777777" w:rsidR="00C26039" w:rsidRPr="00DA7AD8" w:rsidRDefault="00C26039" w:rsidP="0011337F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DA7AD8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EFTSL</w:t>
            </w:r>
            <w:r w:rsidRPr="00DA7AD8">
              <w:rPr>
                <w:rFonts w:eastAsia="Times New Roman" w:cs="Arial"/>
                <w:i/>
                <w:iCs/>
                <w:color w:val="000000"/>
                <w:sz w:val="14"/>
                <w:szCs w:val="14"/>
                <w:vertAlign w:val="superscript"/>
                <w:lang w:eastAsia="en-AU"/>
              </w:rPr>
              <w:t>1</w:t>
            </w:r>
          </w:p>
        </w:tc>
        <w:tc>
          <w:tcPr>
            <w:tcW w:w="855" w:type="pct"/>
            <w:gridSpan w:val="2"/>
            <w:shd w:val="clear" w:color="auto" w:fill="D9DCDE" w:themeFill="background2" w:themeFillTint="99"/>
            <w:vAlign w:val="center"/>
            <w:hideMark/>
          </w:tcPr>
          <w:p w14:paraId="119A0F2E" w14:textId="6BD17FF6" w:rsidR="00C26039" w:rsidRPr="00DA7AD8" w:rsidRDefault="00C26039" w:rsidP="0011337F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DA7AD8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 xml:space="preserve">Indicative </w:t>
            </w:r>
            <w:r w:rsidR="005F72A8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2025</w:t>
            </w:r>
            <w:r w:rsidRPr="00DA7AD8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 xml:space="preserve"> Annual Tuition Fees</w:t>
            </w:r>
            <w:r w:rsidRPr="00DA7AD8">
              <w:rPr>
                <w:rFonts w:eastAsia="Times New Roman" w:cs="Arial"/>
                <w:i/>
                <w:iCs/>
                <w:color w:val="000000"/>
                <w:sz w:val="14"/>
                <w:szCs w:val="14"/>
                <w:vertAlign w:val="superscript"/>
                <w:lang w:eastAsia="en-AU"/>
              </w:rPr>
              <w:t>2</w:t>
            </w:r>
          </w:p>
        </w:tc>
      </w:tr>
      <w:tr w:rsidR="00132427" w:rsidRPr="00DA7AD8" w14:paraId="2C74FF2A" w14:textId="77777777" w:rsidTr="00132427">
        <w:trPr>
          <w:trHeight w:val="408"/>
        </w:trPr>
        <w:tc>
          <w:tcPr>
            <w:tcW w:w="2174" w:type="pct"/>
            <w:vMerge/>
            <w:vAlign w:val="center"/>
            <w:hideMark/>
          </w:tcPr>
          <w:p w14:paraId="1B4F10A7" w14:textId="77777777" w:rsidR="00C26039" w:rsidRPr="00DA7AD8" w:rsidRDefault="00C26039" w:rsidP="0011337F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64" w:type="pct"/>
            <w:vMerge/>
            <w:vAlign w:val="center"/>
            <w:hideMark/>
          </w:tcPr>
          <w:p w14:paraId="433E9CCD" w14:textId="77777777" w:rsidR="00C26039" w:rsidRPr="00DA7AD8" w:rsidRDefault="00C26039" w:rsidP="0011337F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10" w:type="pct"/>
            <w:vMerge/>
          </w:tcPr>
          <w:p w14:paraId="54123EE9" w14:textId="77777777" w:rsidR="00C26039" w:rsidRPr="00DA7AD8" w:rsidRDefault="00C26039" w:rsidP="0011337F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14:paraId="5B0453B3" w14:textId="77777777" w:rsidR="00C26039" w:rsidRPr="00DA7AD8" w:rsidRDefault="00C26039" w:rsidP="0011337F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90" w:type="pct"/>
            <w:vMerge/>
            <w:vAlign w:val="center"/>
            <w:hideMark/>
          </w:tcPr>
          <w:p w14:paraId="500BD8D0" w14:textId="77777777" w:rsidR="00C26039" w:rsidRPr="00DA7AD8" w:rsidRDefault="00C26039" w:rsidP="0011337F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36" w:type="pct"/>
            <w:vMerge/>
            <w:vAlign w:val="center"/>
            <w:hideMark/>
          </w:tcPr>
          <w:p w14:paraId="718974C8" w14:textId="77777777" w:rsidR="00C26039" w:rsidRPr="00DA7AD8" w:rsidRDefault="00C26039" w:rsidP="0011337F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83" w:type="pct"/>
            <w:shd w:val="clear" w:color="auto" w:fill="D9DCDE" w:themeFill="background2" w:themeFillTint="99"/>
            <w:vAlign w:val="center"/>
            <w:hideMark/>
          </w:tcPr>
          <w:p w14:paraId="415218F6" w14:textId="62EAA7E5" w:rsidR="00C26039" w:rsidRPr="00DA7AD8" w:rsidRDefault="00CE24AA" w:rsidP="0011337F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Domestic fee</w:t>
            </w:r>
          </w:p>
        </w:tc>
        <w:tc>
          <w:tcPr>
            <w:tcW w:w="472" w:type="pct"/>
            <w:shd w:val="clear" w:color="auto" w:fill="D9DCDE" w:themeFill="background2" w:themeFillTint="99"/>
            <w:vAlign w:val="center"/>
            <w:hideMark/>
          </w:tcPr>
          <w:p w14:paraId="05947C66" w14:textId="33196D4B" w:rsidR="00C26039" w:rsidRPr="00DA7AD8" w:rsidRDefault="00CE24AA" w:rsidP="0011337F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International fee</w:t>
            </w:r>
          </w:p>
        </w:tc>
      </w:tr>
      <w:tr w:rsidR="00132427" w:rsidRPr="00DA7AD8" w14:paraId="53A7EA2D" w14:textId="77777777" w:rsidTr="00132427">
        <w:trPr>
          <w:trHeight w:val="470"/>
        </w:trPr>
        <w:tc>
          <w:tcPr>
            <w:tcW w:w="2174" w:type="pct"/>
            <w:shd w:val="clear" w:color="auto" w:fill="auto"/>
            <w:vAlign w:val="center"/>
            <w:hideMark/>
          </w:tcPr>
          <w:p w14:paraId="1F6DCB3F" w14:textId="4664913C" w:rsidR="00C26039" w:rsidRPr="00DA7AD8" w:rsidRDefault="00C26039" w:rsidP="0011337F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A7AD8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Undergraduate Certificate in Community Mental Health, Alcohol and Other Drugs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521AF352" w14:textId="5FBBEF6A" w:rsidR="00C26039" w:rsidRPr="00DA7AD8" w:rsidRDefault="00C26039" w:rsidP="0011337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A7AD8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CRS1400933</w:t>
            </w:r>
          </w:p>
        </w:tc>
        <w:tc>
          <w:tcPr>
            <w:tcW w:w="310" w:type="pct"/>
            <w:vAlign w:val="center"/>
          </w:tcPr>
          <w:p w14:paraId="6EF57CE8" w14:textId="5D39F8C2" w:rsidR="00C26039" w:rsidRPr="00DA7AD8" w:rsidRDefault="00C26039" w:rsidP="0011337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A7AD8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5AC5D49A" w14:textId="389152DF" w:rsidR="00C26039" w:rsidRPr="00DA7AD8" w:rsidRDefault="00C26039" w:rsidP="0011337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A7AD8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6 months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14:paraId="727A0FC1" w14:textId="5173C783" w:rsidR="00C26039" w:rsidRPr="00DA7AD8" w:rsidRDefault="00C26039" w:rsidP="0011337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A7AD8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4FBB49F6" w14:textId="5EE1B78B" w:rsidR="00C26039" w:rsidRPr="00DA7AD8" w:rsidRDefault="00C26039" w:rsidP="0011337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A7AD8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5F113D1B" w14:textId="1AEB63AF" w:rsidR="00C26039" w:rsidRPr="00DA7AD8" w:rsidRDefault="00C26039" w:rsidP="0011337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A7AD8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$ 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7,644</w:t>
            </w:r>
            <w:r w:rsidRPr="00DA7AD8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33620D60" w14:textId="7724FBFE" w:rsidR="00C26039" w:rsidRPr="00DA7AD8" w:rsidRDefault="00C26039" w:rsidP="0011337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A7AD8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n/a</w:t>
            </w:r>
          </w:p>
        </w:tc>
      </w:tr>
    </w:tbl>
    <w:p w14:paraId="6A959BF4" w14:textId="77777777" w:rsidR="008E7580" w:rsidRDefault="008E7580" w:rsidP="008E65C2">
      <w:pPr>
        <w:pStyle w:val="Heading3"/>
      </w:pPr>
      <w:r>
        <w:t>Full Subject List</w:t>
      </w:r>
    </w:p>
    <w:tbl>
      <w:tblPr>
        <w:tblW w:w="5000" w:type="pct"/>
        <w:tblBorders>
          <w:top w:val="single" w:sz="4" w:space="0" w:color="C1C6C8" w:themeColor="background2"/>
          <w:left w:val="single" w:sz="4" w:space="0" w:color="C1C6C8" w:themeColor="background2"/>
          <w:bottom w:val="single" w:sz="4" w:space="0" w:color="C1C6C8" w:themeColor="background2"/>
          <w:right w:val="single" w:sz="4" w:space="0" w:color="C1C6C8" w:themeColor="background2"/>
          <w:insideH w:val="single" w:sz="4" w:space="0" w:color="C1C6C8" w:themeColor="background2"/>
          <w:insideV w:val="single" w:sz="4" w:space="0" w:color="C1C6C8" w:themeColor="background2"/>
        </w:tblBorders>
        <w:tblLook w:val="04A0" w:firstRow="1" w:lastRow="0" w:firstColumn="1" w:lastColumn="0" w:noHBand="0" w:noVBand="1"/>
      </w:tblPr>
      <w:tblGrid>
        <w:gridCol w:w="554"/>
        <w:gridCol w:w="545"/>
        <w:gridCol w:w="1266"/>
        <w:gridCol w:w="4733"/>
        <w:gridCol w:w="777"/>
        <w:gridCol w:w="661"/>
        <w:gridCol w:w="770"/>
        <w:gridCol w:w="1150"/>
      </w:tblGrid>
      <w:tr w:rsidR="0050439F" w:rsidRPr="00FB4625" w14:paraId="0C04C13E" w14:textId="77777777" w:rsidTr="0058617A">
        <w:trPr>
          <w:trHeight w:val="193"/>
        </w:trPr>
        <w:tc>
          <w:tcPr>
            <w:tcW w:w="180" w:type="pct"/>
            <w:shd w:val="clear" w:color="auto" w:fill="D9DCDE" w:themeFill="background2" w:themeFillTint="99"/>
            <w:noWrap/>
            <w:hideMark/>
          </w:tcPr>
          <w:p w14:paraId="21932E87" w14:textId="73574A01" w:rsidR="0050439F" w:rsidRPr="00FB4625" w:rsidRDefault="0050439F" w:rsidP="0050439F">
            <w:pPr>
              <w:spacing w:before="40" w:after="40"/>
              <w:rPr>
                <w:rFonts w:cs="Arial"/>
                <w:color w:val="000000"/>
                <w:sz w:val="16"/>
                <w:szCs w:val="16"/>
              </w:rPr>
            </w:pPr>
            <w:r w:rsidRPr="00FB4625">
              <w:rPr>
                <w:rFonts w:cs="Arial"/>
                <w:color w:val="000000"/>
                <w:sz w:val="16"/>
                <w:szCs w:val="16"/>
              </w:rPr>
              <w:t>Y</w:t>
            </w:r>
            <w:r w:rsidR="0024030C">
              <w:rPr>
                <w:rFonts w:cs="Arial"/>
                <w:color w:val="000000"/>
                <w:sz w:val="16"/>
                <w:szCs w:val="16"/>
              </w:rPr>
              <w:t>ea</w:t>
            </w:r>
            <w:r w:rsidRPr="00FB4625">
              <w:rPr>
                <w:rFonts w:cs="Arial"/>
                <w:color w:val="000000"/>
                <w:sz w:val="16"/>
                <w:szCs w:val="16"/>
              </w:rPr>
              <w:t>r</w:t>
            </w:r>
          </w:p>
        </w:tc>
        <w:tc>
          <w:tcPr>
            <w:tcW w:w="261" w:type="pct"/>
            <w:shd w:val="clear" w:color="auto" w:fill="D9DCDE" w:themeFill="background2" w:themeFillTint="99"/>
            <w:noWrap/>
            <w:hideMark/>
          </w:tcPr>
          <w:p w14:paraId="266CAA84" w14:textId="77777777" w:rsidR="0050439F" w:rsidRPr="00FB4625" w:rsidRDefault="0050439F" w:rsidP="0050439F">
            <w:pPr>
              <w:spacing w:before="40" w:after="40"/>
              <w:rPr>
                <w:rFonts w:cs="Arial"/>
                <w:color w:val="000000"/>
                <w:sz w:val="16"/>
                <w:szCs w:val="16"/>
              </w:rPr>
            </w:pPr>
            <w:r w:rsidRPr="00FB4625">
              <w:rPr>
                <w:rFonts w:cs="Arial"/>
                <w:color w:val="000000"/>
                <w:sz w:val="16"/>
                <w:szCs w:val="16"/>
              </w:rPr>
              <w:t>Sem</w:t>
            </w:r>
          </w:p>
        </w:tc>
        <w:tc>
          <w:tcPr>
            <w:tcW w:w="605" w:type="pct"/>
            <w:shd w:val="clear" w:color="auto" w:fill="D9DCDE" w:themeFill="background2" w:themeFillTint="99"/>
            <w:noWrap/>
            <w:hideMark/>
          </w:tcPr>
          <w:p w14:paraId="31D649A5" w14:textId="77777777" w:rsidR="0050439F" w:rsidRPr="00FB4625" w:rsidRDefault="0050439F" w:rsidP="0050439F">
            <w:pPr>
              <w:spacing w:before="40" w:after="40"/>
              <w:rPr>
                <w:rFonts w:cs="Arial"/>
                <w:color w:val="000000"/>
                <w:sz w:val="16"/>
                <w:szCs w:val="16"/>
              </w:rPr>
            </w:pPr>
            <w:r w:rsidRPr="00FB4625">
              <w:rPr>
                <w:rFonts w:cs="Arial"/>
                <w:color w:val="000000"/>
                <w:sz w:val="16"/>
                <w:szCs w:val="16"/>
              </w:rPr>
              <w:t>Subject Code</w:t>
            </w:r>
          </w:p>
        </w:tc>
        <w:tc>
          <w:tcPr>
            <w:tcW w:w="2337" w:type="pct"/>
            <w:shd w:val="clear" w:color="auto" w:fill="D9DCDE" w:themeFill="background2" w:themeFillTint="99"/>
            <w:noWrap/>
            <w:hideMark/>
          </w:tcPr>
          <w:p w14:paraId="04D4018E" w14:textId="77777777" w:rsidR="0050439F" w:rsidRPr="00FB4625" w:rsidRDefault="0050439F" w:rsidP="0050439F">
            <w:pPr>
              <w:spacing w:before="40" w:after="40"/>
              <w:rPr>
                <w:rFonts w:cs="Arial"/>
                <w:color w:val="000000"/>
                <w:sz w:val="16"/>
                <w:szCs w:val="16"/>
              </w:rPr>
            </w:pPr>
            <w:r w:rsidRPr="00FB4625">
              <w:rPr>
                <w:rFonts w:cs="Arial"/>
                <w:color w:val="000000"/>
                <w:sz w:val="16"/>
                <w:szCs w:val="16"/>
              </w:rPr>
              <w:t>Subject Name</w:t>
            </w:r>
          </w:p>
        </w:tc>
        <w:tc>
          <w:tcPr>
            <w:tcW w:w="373" w:type="pct"/>
            <w:shd w:val="clear" w:color="auto" w:fill="D9DCDE" w:themeFill="background2" w:themeFillTint="99"/>
            <w:noWrap/>
            <w:hideMark/>
          </w:tcPr>
          <w:p w14:paraId="00CE09E4" w14:textId="5B0BAA0C" w:rsidR="0050439F" w:rsidRPr="00FB4625" w:rsidRDefault="0050439F" w:rsidP="00BE42BF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B4625">
              <w:rPr>
                <w:rFonts w:cs="Arial"/>
                <w:color w:val="000000"/>
                <w:sz w:val="16"/>
                <w:szCs w:val="16"/>
              </w:rPr>
              <w:t>Core /</w:t>
            </w:r>
          </w:p>
          <w:p w14:paraId="544C6A6B" w14:textId="155F3702" w:rsidR="0050439F" w:rsidRPr="00FB4625" w:rsidRDefault="0050439F" w:rsidP="00BE42BF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B4625">
              <w:rPr>
                <w:rFonts w:cs="Arial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316" w:type="pct"/>
            <w:shd w:val="clear" w:color="auto" w:fill="D9DCDE" w:themeFill="background2" w:themeFillTint="99"/>
            <w:noWrap/>
            <w:hideMark/>
          </w:tcPr>
          <w:p w14:paraId="5968BB95" w14:textId="77777777" w:rsidR="0050439F" w:rsidRDefault="0050439F" w:rsidP="0050439F">
            <w:pPr>
              <w:spacing w:before="40" w:after="40"/>
              <w:rPr>
                <w:rFonts w:cs="Arial"/>
                <w:color w:val="000000"/>
                <w:sz w:val="16"/>
                <w:szCs w:val="16"/>
              </w:rPr>
            </w:pPr>
            <w:r w:rsidRPr="00FB4625">
              <w:rPr>
                <w:rFonts w:cs="Arial"/>
                <w:color w:val="000000"/>
                <w:sz w:val="16"/>
                <w:szCs w:val="16"/>
              </w:rPr>
              <w:t>C</w:t>
            </w:r>
            <w:r>
              <w:rPr>
                <w:rFonts w:cs="Arial"/>
                <w:color w:val="000000"/>
                <w:sz w:val="16"/>
                <w:szCs w:val="16"/>
              </w:rPr>
              <w:t>redit</w:t>
            </w:r>
          </w:p>
          <w:p w14:paraId="129B6FCD" w14:textId="15DD2A7F" w:rsidR="0050439F" w:rsidRPr="00FB4625" w:rsidRDefault="0050439F" w:rsidP="0050439F">
            <w:pPr>
              <w:spacing w:before="40" w:after="40"/>
              <w:rPr>
                <w:rFonts w:cs="Arial"/>
                <w:color w:val="000000"/>
                <w:sz w:val="16"/>
                <w:szCs w:val="16"/>
              </w:rPr>
            </w:pPr>
            <w:r w:rsidRPr="00FB4625">
              <w:rPr>
                <w:rFonts w:cs="Arial"/>
                <w:color w:val="000000"/>
                <w:sz w:val="16"/>
                <w:szCs w:val="16"/>
              </w:rPr>
              <w:t>P</w:t>
            </w:r>
            <w:r>
              <w:rPr>
                <w:rFonts w:cs="Arial"/>
                <w:color w:val="000000"/>
                <w:sz w:val="16"/>
                <w:szCs w:val="16"/>
              </w:rPr>
              <w:t>oint</w:t>
            </w:r>
            <w:r w:rsidRPr="00FB4625">
              <w:rPr>
                <w:rFonts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368" w:type="pct"/>
            <w:shd w:val="clear" w:color="auto" w:fill="D9DCDE" w:themeFill="background2" w:themeFillTint="99"/>
            <w:noWrap/>
            <w:hideMark/>
          </w:tcPr>
          <w:p w14:paraId="701CD8A5" w14:textId="669C9F62" w:rsidR="0050439F" w:rsidRPr="00FB4625" w:rsidRDefault="0050439F" w:rsidP="0050439F">
            <w:pPr>
              <w:spacing w:before="40" w:after="40"/>
              <w:rPr>
                <w:rFonts w:cs="Arial"/>
                <w:color w:val="000000"/>
                <w:sz w:val="16"/>
                <w:szCs w:val="16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EFTSL</w:t>
            </w:r>
            <w:r w:rsidRPr="0050439F">
              <w:rPr>
                <w:rFonts w:eastAsia="Times New Roman" w:cs="Arial"/>
                <w:i/>
                <w:color w:val="000000"/>
                <w:sz w:val="16"/>
                <w:szCs w:val="16"/>
                <w:vertAlign w:val="superscript"/>
                <w:lang w:eastAsia="en-AU"/>
              </w:rPr>
              <w:t>1</w:t>
            </w:r>
          </w:p>
        </w:tc>
        <w:tc>
          <w:tcPr>
            <w:tcW w:w="559" w:type="pct"/>
            <w:shd w:val="clear" w:color="auto" w:fill="D9DCDE" w:themeFill="background2" w:themeFillTint="99"/>
            <w:noWrap/>
            <w:hideMark/>
          </w:tcPr>
          <w:p w14:paraId="1DB03598" w14:textId="0061F14F" w:rsidR="0050439F" w:rsidRPr="00FB4625" w:rsidRDefault="00CE24AA" w:rsidP="0050439F">
            <w:pPr>
              <w:spacing w:before="40"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Domestic fee</w:t>
            </w:r>
          </w:p>
        </w:tc>
      </w:tr>
      <w:tr w:rsidR="003C002D" w:rsidRPr="003C002D" w14:paraId="318EC5C5" w14:textId="77777777" w:rsidTr="0058617A">
        <w:trPr>
          <w:trHeight w:val="58"/>
        </w:trPr>
        <w:tc>
          <w:tcPr>
            <w:tcW w:w="180" w:type="pct"/>
            <w:vMerge w:val="restart"/>
            <w:shd w:val="clear" w:color="auto" w:fill="auto"/>
            <w:noWrap/>
            <w:vAlign w:val="center"/>
            <w:hideMark/>
          </w:tcPr>
          <w:p w14:paraId="2D7623C4" w14:textId="77777777" w:rsidR="003C002D" w:rsidRPr="003C002D" w:rsidRDefault="003C002D" w:rsidP="009A4FB3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002D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1" w:type="pct"/>
            <w:vMerge w:val="restart"/>
            <w:shd w:val="clear" w:color="auto" w:fill="auto"/>
            <w:noWrap/>
            <w:vAlign w:val="center"/>
            <w:hideMark/>
          </w:tcPr>
          <w:p w14:paraId="2846F18B" w14:textId="77777777" w:rsidR="003C002D" w:rsidRPr="003C002D" w:rsidRDefault="003C002D" w:rsidP="009A4FB3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002D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44AD2515" w14:textId="77777777" w:rsidR="003C002D" w:rsidRPr="003C002D" w:rsidRDefault="003C002D" w:rsidP="003C002D">
            <w:pPr>
              <w:spacing w:before="40" w:after="40"/>
              <w:rPr>
                <w:rFonts w:cs="Arial"/>
                <w:color w:val="000000"/>
                <w:sz w:val="16"/>
                <w:szCs w:val="16"/>
              </w:rPr>
            </w:pPr>
            <w:r w:rsidRPr="003C002D">
              <w:rPr>
                <w:rFonts w:cs="Arial"/>
                <w:color w:val="000000"/>
                <w:sz w:val="16"/>
                <w:szCs w:val="16"/>
              </w:rPr>
              <w:t>HEBCHT104</w:t>
            </w:r>
          </w:p>
        </w:tc>
        <w:tc>
          <w:tcPr>
            <w:tcW w:w="2337" w:type="pct"/>
            <w:shd w:val="clear" w:color="auto" w:fill="auto"/>
            <w:noWrap/>
            <w:vAlign w:val="bottom"/>
            <w:hideMark/>
          </w:tcPr>
          <w:p w14:paraId="41746A53" w14:textId="77777777" w:rsidR="003C002D" w:rsidRPr="003C002D" w:rsidRDefault="003C002D" w:rsidP="003C002D">
            <w:pPr>
              <w:spacing w:before="40" w:after="40"/>
              <w:rPr>
                <w:rFonts w:cs="Arial"/>
                <w:color w:val="000000"/>
                <w:sz w:val="16"/>
                <w:szCs w:val="16"/>
              </w:rPr>
            </w:pPr>
            <w:r w:rsidRPr="003C002D">
              <w:rPr>
                <w:rFonts w:cs="Arial"/>
                <w:color w:val="000000"/>
                <w:sz w:val="16"/>
                <w:szCs w:val="16"/>
              </w:rPr>
              <w:t>AOD Issues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2A1FC7DF" w14:textId="77777777" w:rsidR="003C002D" w:rsidRPr="003C002D" w:rsidRDefault="003C002D" w:rsidP="00BE42BF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002D">
              <w:rPr>
                <w:rFonts w:cs="Arial"/>
                <w:color w:val="000000"/>
                <w:sz w:val="16"/>
                <w:szCs w:val="16"/>
              </w:rPr>
              <w:t>Core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14:paraId="2043880F" w14:textId="77777777" w:rsidR="003C002D" w:rsidRPr="003C002D" w:rsidRDefault="003C002D" w:rsidP="00BB1F05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002D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59C77D51" w14:textId="77777777" w:rsidR="003C002D" w:rsidRPr="003C002D" w:rsidRDefault="003C002D" w:rsidP="003C002D">
            <w:pPr>
              <w:spacing w:before="40" w:after="4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C002D">
              <w:rPr>
                <w:rFonts w:cs="Arial"/>
                <w:color w:val="000000"/>
                <w:sz w:val="16"/>
                <w:szCs w:val="16"/>
              </w:rPr>
              <w:t>0.125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551F6C68" w14:textId="57E460FC" w:rsidR="003C002D" w:rsidRPr="003C002D" w:rsidRDefault="003C002D" w:rsidP="003C002D">
            <w:pPr>
              <w:spacing w:before="40" w:after="4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C002D">
              <w:rPr>
                <w:rFonts w:cs="Arial"/>
                <w:color w:val="000000"/>
                <w:sz w:val="16"/>
                <w:szCs w:val="16"/>
              </w:rPr>
              <w:t>$</w:t>
            </w:r>
            <w:r w:rsidR="000F5625">
              <w:rPr>
                <w:rFonts w:cs="Arial"/>
                <w:color w:val="000000"/>
                <w:sz w:val="16"/>
                <w:szCs w:val="16"/>
              </w:rPr>
              <w:t>1,911</w:t>
            </w:r>
          </w:p>
        </w:tc>
      </w:tr>
      <w:tr w:rsidR="003C002D" w:rsidRPr="003C002D" w14:paraId="77694B3A" w14:textId="77777777" w:rsidTr="0058617A">
        <w:trPr>
          <w:trHeight w:val="58"/>
        </w:trPr>
        <w:tc>
          <w:tcPr>
            <w:tcW w:w="180" w:type="pct"/>
            <w:vMerge/>
            <w:shd w:val="clear" w:color="auto" w:fill="auto"/>
            <w:noWrap/>
            <w:vAlign w:val="bottom"/>
            <w:hideMark/>
          </w:tcPr>
          <w:p w14:paraId="4D45F74C" w14:textId="78A52FAC" w:rsidR="003C002D" w:rsidRPr="003C002D" w:rsidRDefault="003C002D" w:rsidP="003C002D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  <w:shd w:val="clear" w:color="auto" w:fill="auto"/>
            <w:noWrap/>
            <w:vAlign w:val="bottom"/>
            <w:hideMark/>
          </w:tcPr>
          <w:p w14:paraId="102D0B8F" w14:textId="7422CF45" w:rsidR="003C002D" w:rsidRPr="003C002D" w:rsidRDefault="003C002D" w:rsidP="003C002D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2B212479" w14:textId="77777777" w:rsidR="003C002D" w:rsidRPr="003C002D" w:rsidRDefault="003C002D" w:rsidP="003C002D">
            <w:pPr>
              <w:spacing w:before="40" w:after="40"/>
              <w:rPr>
                <w:rFonts w:cs="Arial"/>
                <w:color w:val="000000"/>
                <w:sz w:val="16"/>
                <w:szCs w:val="16"/>
              </w:rPr>
            </w:pPr>
            <w:r w:rsidRPr="003C002D">
              <w:rPr>
                <w:rFonts w:cs="Arial"/>
                <w:color w:val="000000"/>
                <w:sz w:val="16"/>
                <w:szCs w:val="16"/>
              </w:rPr>
              <w:t>HEBCHCS101</w:t>
            </w:r>
          </w:p>
        </w:tc>
        <w:tc>
          <w:tcPr>
            <w:tcW w:w="2337" w:type="pct"/>
            <w:shd w:val="clear" w:color="auto" w:fill="auto"/>
            <w:noWrap/>
            <w:vAlign w:val="bottom"/>
            <w:hideMark/>
          </w:tcPr>
          <w:p w14:paraId="31810049" w14:textId="77777777" w:rsidR="003C002D" w:rsidRPr="003C002D" w:rsidRDefault="003C002D" w:rsidP="003C002D">
            <w:pPr>
              <w:spacing w:before="40" w:after="40"/>
              <w:rPr>
                <w:rFonts w:cs="Arial"/>
                <w:color w:val="000000"/>
                <w:sz w:val="16"/>
                <w:szCs w:val="16"/>
              </w:rPr>
            </w:pPr>
            <w:r w:rsidRPr="003C002D">
              <w:rPr>
                <w:rFonts w:cs="Arial"/>
                <w:color w:val="000000"/>
                <w:sz w:val="16"/>
                <w:szCs w:val="16"/>
              </w:rPr>
              <w:t>Contexts of the Mental Health Industry A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3CF4D18D" w14:textId="77777777" w:rsidR="003C002D" w:rsidRPr="003C002D" w:rsidRDefault="003C002D" w:rsidP="00BE42BF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002D">
              <w:rPr>
                <w:rFonts w:cs="Arial"/>
                <w:color w:val="000000"/>
                <w:sz w:val="16"/>
                <w:szCs w:val="16"/>
              </w:rPr>
              <w:t>Core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14:paraId="1717F0AE" w14:textId="77777777" w:rsidR="003C002D" w:rsidRPr="003C002D" w:rsidRDefault="003C002D" w:rsidP="00BB1F05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002D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0C79109E" w14:textId="77777777" w:rsidR="003C002D" w:rsidRPr="003C002D" w:rsidRDefault="003C002D" w:rsidP="003C002D">
            <w:pPr>
              <w:spacing w:before="40" w:after="4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C002D">
              <w:rPr>
                <w:rFonts w:cs="Arial"/>
                <w:color w:val="000000"/>
                <w:sz w:val="16"/>
                <w:szCs w:val="16"/>
              </w:rPr>
              <w:t>0.125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1B7F22DD" w14:textId="3C555823" w:rsidR="003C002D" w:rsidRPr="003C002D" w:rsidRDefault="003C002D" w:rsidP="003C002D">
            <w:pPr>
              <w:spacing w:before="40" w:after="4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C002D">
              <w:rPr>
                <w:rFonts w:cs="Arial"/>
                <w:color w:val="000000"/>
                <w:sz w:val="16"/>
                <w:szCs w:val="16"/>
              </w:rPr>
              <w:t>$</w:t>
            </w:r>
            <w:r w:rsidR="000F5625">
              <w:rPr>
                <w:rFonts w:cs="Arial"/>
                <w:color w:val="000000"/>
                <w:sz w:val="16"/>
                <w:szCs w:val="16"/>
              </w:rPr>
              <w:t>1,911</w:t>
            </w:r>
          </w:p>
        </w:tc>
      </w:tr>
      <w:tr w:rsidR="003C002D" w:rsidRPr="003C002D" w14:paraId="7E7123C6" w14:textId="77777777" w:rsidTr="0058617A">
        <w:trPr>
          <w:trHeight w:val="58"/>
        </w:trPr>
        <w:tc>
          <w:tcPr>
            <w:tcW w:w="180" w:type="pct"/>
            <w:vMerge/>
            <w:shd w:val="clear" w:color="auto" w:fill="auto"/>
            <w:noWrap/>
            <w:vAlign w:val="bottom"/>
            <w:hideMark/>
          </w:tcPr>
          <w:p w14:paraId="1D77F333" w14:textId="76767895" w:rsidR="003C002D" w:rsidRPr="003C002D" w:rsidRDefault="003C002D" w:rsidP="003C002D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  <w:shd w:val="clear" w:color="auto" w:fill="auto"/>
            <w:noWrap/>
            <w:vAlign w:val="bottom"/>
            <w:hideMark/>
          </w:tcPr>
          <w:p w14:paraId="1DB99A36" w14:textId="39FCE956" w:rsidR="003C002D" w:rsidRPr="003C002D" w:rsidRDefault="003C002D" w:rsidP="003C002D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745DC34F" w14:textId="77777777" w:rsidR="003C002D" w:rsidRPr="003C002D" w:rsidRDefault="003C002D" w:rsidP="003C002D">
            <w:pPr>
              <w:spacing w:before="40" w:after="40"/>
              <w:rPr>
                <w:rFonts w:cs="Arial"/>
                <w:color w:val="000000"/>
                <w:sz w:val="16"/>
                <w:szCs w:val="16"/>
              </w:rPr>
            </w:pPr>
            <w:r w:rsidRPr="003C002D">
              <w:rPr>
                <w:rFonts w:cs="Arial"/>
                <w:color w:val="000000"/>
                <w:sz w:val="16"/>
                <w:szCs w:val="16"/>
              </w:rPr>
              <w:t>HEBCHT101</w:t>
            </w:r>
          </w:p>
        </w:tc>
        <w:tc>
          <w:tcPr>
            <w:tcW w:w="2337" w:type="pct"/>
            <w:shd w:val="clear" w:color="auto" w:fill="auto"/>
            <w:noWrap/>
            <w:vAlign w:val="bottom"/>
            <w:hideMark/>
          </w:tcPr>
          <w:p w14:paraId="4C1AA8A8" w14:textId="77777777" w:rsidR="003C002D" w:rsidRPr="003C002D" w:rsidRDefault="003C002D" w:rsidP="003C002D">
            <w:pPr>
              <w:spacing w:before="40" w:after="40"/>
              <w:rPr>
                <w:rFonts w:cs="Arial"/>
                <w:color w:val="000000"/>
                <w:sz w:val="16"/>
                <w:szCs w:val="16"/>
              </w:rPr>
            </w:pPr>
            <w:r w:rsidRPr="003C002D">
              <w:rPr>
                <w:rFonts w:cs="Arial"/>
                <w:color w:val="000000"/>
                <w:sz w:val="16"/>
                <w:szCs w:val="16"/>
              </w:rPr>
              <w:t>Lifespan Development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35C511B8" w14:textId="77777777" w:rsidR="003C002D" w:rsidRPr="003C002D" w:rsidRDefault="003C002D" w:rsidP="00BE42BF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002D">
              <w:rPr>
                <w:rFonts w:cs="Arial"/>
                <w:color w:val="000000"/>
                <w:sz w:val="16"/>
                <w:szCs w:val="16"/>
              </w:rPr>
              <w:t>Core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14:paraId="64458DC4" w14:textId="77777777" w:rsidR="003C002D" w:rsidRPr="003C002D" w:rsidRDefault="003C002D" w:rsidP="00BB1F05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002D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5B5C94CF" w14:textId="77777777" w:rsidR="003C002D" w:rsidRPr="003C002D" w:rsidRDefault="003C002D" w:rsidP="003C002D">
            <w:pPr>
              <w:spacing w:before="40" w:after="4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C002D">
              <w:rPr>
                <w:rFonts w:cs="Arial"/>
                <w:color w:val="000000"/>
                <w:sz w:val="16"/>
                <w:szCs w:val="16"/>
              </w:rPr>
              <w:t>0.125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09C5A5AA" w14:textId="2A80DAC6" w:rsidR="003C002D" w:rsidRPr="003C002D" w:rsidRDefault="003C002D" w:rsidP="003C002D">
            <w:pPr>
              <w:spacing w:before="40" w:after="4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C002D">
              <w:rPr>
                <w:rFonts w:cs="Arial"/>
                <w:color w:val="000000"/>
                <w:sz w:val="16"/>
                <w:szCs w:val="16"/>
              </w:rPr>
              <w:t>$</w:t>
            </w:r>
            <w:r w:rsidR="000F5625">
              <w:rPr>
                <w:rFonts w:cs="Arial"/>
                <w:color w:val="000000"/>
                <w:sz w:val="16"/>
                <w:szCs w:val="16"/>
              </w:rPr>
              <w:t>1,911</w:t>
            </w:r>
          </w:p>
        </w:tc>
      </w:tr>
      <w:tr w:rsidR="003C002D" w:rsidRPr="003C002D" w14:paraId="486AD327" w14:textId="77777777" w:rsidTr="0058617A">
        <w:trPr>
          <w:trHeight w:val="58"/>
        </w:trPr>
        <w:tc>
          <w:tcPr>
            <w:tcW w:w="180" w:type="pct"/>
            <w:vMerge/>
            <w:shd w:val="clear" w:color="auto" w:fill="auto"/>
            <w:noWrap/>
            <w:vAlign w:val="bottom"/>
            <w:hideMark/>
          </w:tcPr>
          <w:p w14:paraId="55766BE6" w14:textId="36904FCD" w:rsidR="003C002D" w:rsidRPr="003C002D" w:rsidRDefault="003C002D" w:rsidP="003C002D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  <w:shd w:val="clear" w:color="auto" w:fill="auto"/>
            <w:noWrap/>
            <w:vAlign w:val="bottom"/>
            <w:hideMark/>
          </w:tcPr>
          <w:p w14:paraId="3B1631E5" w14:textId="595230DB" w:rsidR="003C002D" w:rsidRPr="003C002D" w:rsidRDefault="003C002D" w:rsidP="003C002D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5D84E1C6" w14:textId="77777777" w:rsidR="003C002D" w:rsidRPr="003C002D" w:rsidRDefault="003C002D" w:rsidP="003C002D">
            <w:pPr>
              <w:spacing w:before="40" w:after="40"/>
              <w:rPr>
                <w:rFonts w:cs="Arial"/>
                <w:color w:val="000000"/>
                <w:sz w:val="16"/>
                <w:szCs w:val="16"/>
              </w:rPr>
            </w:pPr>
            <w:r w:rsidRPr="003C002D">
              <w:rPr>
                <w:rFonts w:cs="Arial"/>
                <w:color w:val="000000"/>
                <w:sz w:val="16"/>
                <w:szCs w:val="16"/>
              </w:rPr>
              <w:t>HEBCHCS102</w:t>
            </w:r>
          </w:p>
        </w:tc>
        <w:tc>
          <w:tcPr>
            <w:tcW w:w="2337" w:type="pct"/>
            <w:shd w:val="clear" w:color="auto" w:fill="auto"/>
            <w:noWrap/>
            <w:vAlign w:val="bottom"/>
            <w:hideMark/>
          </w:tcPr>
          <w:p w14:paraId="4DD662FD" w14:textId="77777777" w:rsidR="003C002D" w:rsidRPr="003C002D" w:rsidRDefault="003C002D" w:rsidP="003C002D">
            <w:pPr>
              <w:spacing w:before="40" w:after="40"/>
              <w:rPr>
                <w:rFonts w:cs="Arial"/>
                <w:color w:val="000000"/>
                <w:sz w:val="16"/>
                <w:szCs w:val="16"/>
              </w:rPr>
            </w:pPr>
            <w:r w:rsidRPr="003C002D">
              <w:rPr>
                <w:rFonts w:cs="Arial"/>
                <w:color w:val="000000"/>
                <w:sz w:val="16"/>
                <w:szCs w:val="16"/>
              </w:rPr>
              <w:t>Policy Politics &amp; Law A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34A059A1" w14:textId="77777777" w:rsidR="003C002D" w:rsidRPr="003C002D" w:rsidRDefault="003C002D" w:rsidP="00BE42BF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002D">
              <w:rPr>
                <w:rFonts w:cs="Arial"/>
                <w:color w:val="000000"/>
                <w:sz w:val="16"/>
                <w:szCs w:val="16"/>
              </w:rPr>
              <w:t>Core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14:paraId="069B478A" w14:textId="77777777" w:rsidR="003C002D" w:rsidRPr="003C002D" w:rsidRDefault="003C002D" w:rsidP="00BB1F05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002D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0E1428A4" w14:textId="77777777" w:rsidR="003C002D" w:rsidRPr="003C002D" w:rsidRDefault="003C002D" w:rsidP="003C002D">
            <w:pPr>
              <w:spacing w:before="40" w:after="4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C002D">
              <w:rPr>
                <w:rFonts w:cs="Arial"/>
                <w:color w:val="000000"/>
                <w:sz w:val="16"/>
                <w:szCs w:val="16"/>
              </w:rPr>
              <w:t>0.125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3667D533" w14:textId="6F389515" w:rsidR="003C002D" w:rsidRPr="003C002D" w:rsidRDefault="003C002D" w:rsidP="003C002D">
            <w:pPr>
              <w:spacing w:before="40" w:after="4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C002D">
              <w:rPr>
                <w:rFonts w:cs="Arial"/>
                <w:color w:val="000000"/>
                <w:sz w:val="16"/>
                <w:szCs w:val="16"/>
              </w:rPr>
              <w:t>$</w:t>
            </w:r>
            <w:r w:rsidR="000F5625">
              <w:rPr>
                <w:rFonts w:cs="Arial"/>
                <w:color w:val="000000"/>
                <w:sz w:val="16"/>
                <w:szCs w:val="16"/>
              </w:rPr>
              <w:t>1,911</w:t>
            </w:r>
          </w:p>
        </w:tc>
      </w:tr>
      <w:tr w:rsidR="00FB4625" w:rsidRPr="009A4FB3" w14:paraId="1A898742" w14:textId="77777777" w:rsidTr="0058617A">
        <w:trPr>
          <w:trHeight w:val="58"/>
        </w:trPr>
        <w:tc>
          <w:tcPr>
            <w:tcW w:w="3756" w:type="pct"/>
            <w:gridSpan w:val="5"/>
            <w:shd w:val="clear" w:color="auto" w:fill="D9DCDE" w:themeFill="background2" w:themeFillTint="99"/>
            <w:noWrap/>
            <w:vAlign w:val="center"/>
          </w:tcPr>
          <w:p w14:paraId="71CA5B4A" w14:textId="2772AE14" w:rsidR="001B7C3B" w:rsidRPr="009A4FB3" w:rsidRDefault="006B6215" w:rsidP="003C002D">
            <w:pPr>
              <w:spacing w:before="40" w:after="4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9A4FB3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Course </w:t>
            </w:r>
            <w:r w:rsidR="001B7C3B" w:rsidRPr="009A4FB3">
              <w:rPr>
                <w:rFonts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316" w:type="pct"/>
            <w:shd w:val="clear" w:color="auto" w:fill="D9DCDE" w:themeFill="background2" w:themeFillTint="99"/>
            <w:noWrap/>
            <w:vAlign w:val="bottom"/>
            <w:hideMark/>
          </w:tcPr>
          <w:p w14:paraId="7B1D2D46" w14:textId="77777777" w:rsidR="001B7C3B" w:rsidRPr="009A4FB3" w:rsidRDefault="001B7C3B" w:rsidP="00BB1F05">
            <w:pPr>
              <w:spacing w:before="40" w:after="4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9A4FB3">
              <w:rPr>
                <w:rFonts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68" w:type="pct"/>
            <w:shd w:val="clear" w:color="auto" w:fill="D9DCDE" w:themeFill="background2" w:themeFillTint="99"/>
            <w:noWrap/>
            <w:vAlign w:val="bottom"/>
            <w:hideMark/>
          </w:tcPr>
          <w:p w14:paraId="295EDF53" w14:textId="77777777" w:rsidR="001B7C3B" w:rsidRPr="009A4FB3" w:rsidRDefault="001B7C3B" w:rsidP="003C002D">
            <w:pPr>
              <w:spacing w:before="40" w:after="4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9A4FB3">
              <w:rPr>
                <w:rFonts w:cs="Arial"/>
                <w:b/>
                <w:bCs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9" w:type="pct"/>
            <w:shd w:val="clear" w:color="auto" w:fill="D9DCDE" w:themeFill="background2" w:themeFillTint="99"/>
            <w:noWrap/>
            <w:vAlign w:val="bottom"/>
            <w:hideMark/>
          </w:tcPr>
          <w:p w14:paraId="37AA4799" w14:textId="08486CE3" w:rsidR="001B7C3B" w:rsidRPr="009A4FB3" w:rsidRDefault="001B7C3B" w:rsidP="003C002D">
            <w:pPr>
              <w:spacing w:before="40" w:after="4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9A4FB3">
              <w:rPr>
                <w:rFonts w:cs="Arial"/>
                <w:b/>
                <w:bCs/>
                <w:color w:val="000000"/>
                <w:sz w:val="16"/>
                <w:szCs w:val="16"/>
              </w:rPr>
              <w:t>$</w:t>
            </w:r>
            <w:r w:rsidR="000F5625">
              <w:rPr>
                <w:rFonts w:cs="Arial"/>
                <w:b/>
                <w:bCs/>
                <w:color w:val="000000"/>
                <w:sz w:val="16"/>
                <w:szCs w:val="16"/>
              </w:rPr>
              <w:t>7,644</w:t>
            </w:r>
          </w:p>
        </w:tc>
      </w:tr>
    </w:tbl>
    <w:p w14:paraId="224718BD" w14:textId="77777777" w:rsidR="00C26039" w:rsidRDefault="00C26039" w:rsidP="00A40562"/>
    <w:p w14:paraId="21698D63" w14:textId="0EED594B" w:rsidR="008E65C2" w:rsidRDefault="00FD00C3" w:rsidP="00E62F59">
      <w:pPr>
        <w:pStyle w:val="Heading2"/>
      </w:pPr>
      <w:bookmarkStart w:id="12" w:name="_Toc179964441"/>
      <w:proofErr w:type="gramStart"/>
      <w:r>
        <w:t>Associate Degree</w:t>
      </w:r>
      <w:proofErr w:type="gramEnd"/>
      <w:r w:rsidRPr="00FD00C3">
        <w:t xml:space="preserve"> of Community Mental Health, Alcohol </w:t>
      </w:r>
      <w:r w:rsidR="00EB5FE2">
        <w:t>and</w:t>
      </w:r>
      <w:r w:rsidRPr="00FD00C3">
        <w:t xml:space="preserve"> Other Drugs</w:t>
      </w:r>
      <w:bookmarkEnd w:id="12"/>
    </w:p>
    <w:p w14:paraId="70748606" w14:textId="7ECC9489" w:rsidR="00140CEB" w:rsidRPr="00CD41EE" w:rsidRDefault="004404E7" w:rsidP="005F72A8">
      <w:pPr>
        <w:pStyle w:val="Heading2"/>
      </w:pPr>
      <w:bookmarkStart w:id="13" w:name="_Toc179964442"/>
      <w:r w:rsidRPr="00CD41EE">
        <w:t xml:space="preserve">Bachelor of Community Mental Health, Alcohol </w:t>
      </w:r>
      <w:r w:rsidR="00EB5FE2">
        <w:t>and</w:t>
      </w:r>
      <w:r w:rsidRPr="00CD41EE">
        <w:t xml:space="preserve"> Other Drugs</w:t>
      </w:r>
      <w:bookmarkEnd w:id="13"/>
    </w:p>
    <w:p w14:paraId="39CD7048" w14:textId="2EF04321" w:rsidR="004404E7" w:rsidRDefault="00174CF5" w:rsidP="005F72A8">
      <w:pPr>
        <w:pStyle w:val="Heading3"/>
      </w:pPr>
      <w:r>
        <w:t>Course Overview</w:t>
      </w:r>
    </w:p>
    <w:tbl>
      <w:tblPr>
        <w:tblW w:w="0" w:type="auto"/>
        <w:tblBorders>
          <w:top w:val="single" w:sz="4" w:space="0" w:color="C1C6C8" w:themeColor="background2"/>
          <w:left w:val="single" w:sz="4" w:space="0" w:color="C1C6C8" w:themeColor="background2"/>
          <w:bottom w:val="single" w:sz="4" w:space="0" w:color="C1C6C8" w:themeColor="background2"/>
          <w:right w:val="single" w:sz="4" w:space="0" w:color="C1C6C8" w:themeColor="background2"/>
          <w:insideH w:val="single" w:sz="4" w:space="0" w:color="C1C6C8" w:themeColor="background2"/>
          <w:insideV w:val="single" w:sz="4" w:space="0" w:color="C1C6C8" w:themeColor="background2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275"/>
        <w:gridCol w:w="993"/>
        <w:gridCol w:w="850"/>
        <w:gridCol w:w="709"/>
        <w:gridCol w:w="709"/>
        <w:gridCol w:w="992"/>
        <w:gridCol w:w="1105"/>
      </w:tblGrid>
      <w:tr w:rsidR="005065CE" w:rsidRPr="00580626" w14:paraId="6EF27E8D" w14:textId="77777777" w:rsidTr="00693319">
        <w:trPr>
          <w:trHeight w:val="450"/>
        </w:trPr>
        <w:tc>
          <w:tcPr>
            <w:tcW w:w="3823" w:type="dxa"/>
            <w:vMerge w:val="restart"/>
            <w:shd w:val="clear" w:color="auto" w:fill="D9DCDE" w:themeFill="background2" w:themeFillTint="99"/>
            <w:vAlign w:val="center"/>
            <w:hideMark/>
          </w:tcPr>
          <w:p w14:paraId="29808999" w14:textId="77777777" w:rsidR="00C26039" w:rsidRPr="00580626" w:rsidRDefault="00C26039" w:rsidP="004404E7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Course</w:t>
            </w:r>
          </w:p>
        </w:tc>
        <w:tc>
          <w:tcPr>
            <w:tcW w:w="1275" w:type="dxa"/>
            <w:vMerge w:val="restart"/>
            <w:shd w:val="clear" w:color="auto" w:fill="D9DCDE" w:themeFill="background2" w:themeFillTint="99"/>
            <w:vAlign w:val="center"/>
            <w:hideMark/>
          </w:tcPr>
          <w:p w14:paraId="432B8D65" w14:textId="77777777" w:rsidR="00C26039" w:rsidRPr="00580626" w:rsidRDefault="00C26039" w:rsidP="004404E7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 xml:space="preserve"> Course Code</w:t>
            </w:r>
          </w:p>
        </w:tc>
        <w:tc>
          <w:tcPr>
            <w:tcW w:w="993" w:type="dxa"/>
            <w:vMerge w:val="restart"/>
            <w:shd w:val="clear" w:color="auto" w:fill="D9DCDE" w:themeFill="background2" w:themeFillTint="99"/>
            <w:vAlign w:val="center"/>
          </w:tcPr>
          <w:p w14:paraId="2B0696B5" w14:textId="19C30BDD" w:rsidR="00C26039" w:rsidRPr="00580626" w:rsidRDefault="00C26039" w:rsidP="00C26039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CRICOS</w:t>
            </w:r>
          </w:p>
        </w:tc>
        <w:tc>
          <w:tcPr>
            <w:tcW w:w="850" w:type="dxa"/>
            <w:vMerge w:val="restart"/>
            <w:shd w:val="clear" w:color="auto" w:fill="D9DCDE" w:themeFill="background2" w:themeFillTint="99"/>
            <w:vAlign w:val="center"/>
            <w:hideMark/>
          </w:tcPr>
          <w:p w14:paraId="78DC3B39" w14:textId="5B5A1C90" w:rsidR="00C26039" w:rsidRPr="00580626" w:rsidRDefault="00C26039" w:rsidP="004404E7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Duration Full-Time</w:t>
            </w:r>
          </w:p>
        </w:tc>
        <w:tc>
          <w:tcPr>
            <w:tcW w:w="709" w:type="dxa"/>
            <w:vMerge w:val="restart"/>
            <w:shd w:val="clear" w:color="auto" w:fill="D9DCDE" w:themeFill="background2" w:themeFillTint="99"/>
            <w:vAlign w:val="center"/>
            <w:hideMark/>
          </w:tcPr>
          <w:p w14:paraId="33D8EA40" w14:textId="77777777" w:rsidR="00C26039" w:rsidRPr="00580626" w:rsidRDefault="00C26039" w:rsidP="004404E7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Credit Points</w:t>
            </w:r>
          </w:p>
        </w:tc>
        <w:tc>
          <w:tcPr>
            <w:tcW w:w="709" w:type="dxa"/>
            <w:vMerge w:val="restart"/>
            <w:shd w:val="clear" w:color="auto" w:fill="D9DCDE" w:themeFill="background2" w:themeFillTint="99"/>
            <w:vAlign w:val="center"/>
            <w:hideMark/>
          </w:tcPr>
          <w:p w14:paraId="239F6C7F" w14:textId="77777777" w:rsidR="00C26039" w:rsidRPr="00580626" w:rsidRDefault="00C26039" w:rsidP="004404E7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EFTSL</w:t>
            </w:r>
            <w:r w:rsidRPr="00580626">
              <w:rPr>
                <w:rFonts w:eastAsia="Times New Roman" w:cs="Arial"/>
                <w:i/>
                <w:iCs/>
                <w:color w:val="000000"/>
                <w:sz w:val="14"/>
                <w:szCs w:val="14"/>
                <w:vertAlign w:val="superscript"/>
                <w:lang w:eastAsia="en-AU"/>
              </w:rPr>
              <w:t>1</w:t>
            </w:r>
          </w:p>
        </w:tc>
        <w:tc>
          <w:tcPr>
            <w:tcW w:w="2097" w:type="dxa"/>
            <w:gridSpan w:val="2"/>
            <w:shd w:val="clear" w:color="auto" w:fill="D9DCDE" w:themeFill="background2" w:themeFillTint="99"/>
            <w:vAlign w:val="center"/>
            <w:hideMark/>
          </w:tcPr>
          <w:p w14:paraId="36121669" w14:textId="39BD1E5A" w:rsidR="00C26039" w:rsidRPr="00580626" w:rsidRDefault="00C26039" w:rsidP="004404E7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 xml:space="preserve">Indicative </w:t>
            </w:r>
            <w:r w:rsidR="005F72A8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2025</w:t>
            </w:r>
            <w:r w:rsidRPr="00580626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 xml:space="preserve"> Annual Tuition Fees</w:t>
            </w:r>
            <w:r w:rsidRPr="00580626">
              <w:rPr>
                <w:rFonts w:eastAsia="Times New Roman" w:cs="Arial"/>
                <w:i/>
                <w:iCs/>
                <w:color w:val="000000"/>
                <w:sz w:val="14"/>
                <w:szCs w:val="14"/>
                <w:vertAlign w:val="superscript"/>
                <w:lang w:eastAsia="en-AU"/>
              </w:rPr>
              <w:t>2</w:t>
            </w:r>
          </w:p>
        </w:tc>
      </w:tr>
      <w:tr w:rsidR="00580626" w:rsidRPr="00580626" w14:paraId="2049BBBB" w14:textId="77777777" w:rsidTr="00693319">
        <w:trPr>
          <w:trHeight w:val="408"/>
        </w:trPr>
        <w:tc>
          <w:tcPr>
            <w:tcW w:w="3823" w:type="dxa"/>
            <w:vMerge/>
            <w:vAlign w:val="center"/>
            <w:hideMark/>
          </w:tcPr>
          <w:p w14:paraId="67EDE134" w14:textId="77777777" w:rsidR="00C26039" w:rsidRPr="00580626" w:rsidRDefault="00C26039" w:rsidP="004404E7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BE57D01" w14:textId="77777777" w:rsidR="00C26039" w:rsidRPr="00580626" w:rsidRDefault="00C26039" w:rsidP="004404E7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93" w:type="dxa"/>
            <w:vMerge/>
          </w:tcPr>
          <w:p w14:paraId="73445986" w14:textId="77777777" w:rsidR="00C26039" w:rsidRPr="00580626" w:rsidRDefault="00C26039" w:rsidP="004404E7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DF96589" w14:textId="36D061CA" w:rsidR="00C26039" w:rsidRPr="00580626" w:rsidRDefault="00C26039" w:rsidP="004404E7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3B8E7E7" w14:textId="77777777" w:rsidR="00C26039" w:rsidRPr="00580626" w:rsidRDefault="00C26039" w:rsidP="004404E7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7A5460F" w14:textId="77777777" w:rsidR="00C26039" w:rsidRPr="00580626" w:rsidRDefault="00C26039" w:rsidP="004404E7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92" w:type="dxa"/>
            <w:shd w:val="clear" w:color="auto" w:fill="D9DCDE" w:themeFill="background2" w:themeFillTint="99"/>
            <w:vAlign w:val="center"/>
            <w:hideMark/>
          </w:tcPr>
          <w:p w14:paraId="4A7D8FAE" w14:textId="02A60704" w:rsidR="00C26039" w:rsidRPr="005065CE" w:rsidRDefault="00CE24AA" w:rsidP="004404E7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Domestic fee</w:t>
            </w:r>
          </w:p>
        </w:tc>
        <w:tc>
          <w:tcPr>
            <w:tcW w:w="1105" w:type="dxa"/>
            <w:shd w:val="clear" w:color="auto" w:fill="D9DCDE" w:themeFill="background2" w:themeFillTint="99"/>
            <w:vAlign w:val="center"/>
            <w:hideMark/>
          </w:tcPr>
          <w:p w14:paraId="4DFDE512" w14:textId="3D39F2B5" w:rsidR="00C26039" w:rsidRPr="005065CE" w:rsidRDefault="00CE24AA" w:rsidP="004404E7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International fee</w:t>
            </w:r>
          </w:p>
        </w:tc>
      </w:tr>
      <w:tr w:rsidR="00EB5FE2" w:rsidRPr="00580626" w14:paraId="122D40D5" w14:textId="77777777" w:rsidTr="00693319">
        <w:trPr>
          <w:trHeight w:val="409"/>
        </w:trPr>
        <w:tc>
          <w:tcPr>
            <w:tcW w:w="3823" w:type="dxa"/>
            <w:shd w:val="clear" w:color="auto" w:fill="auto"/>
            <w:vAlign w:val="center"/>
            <w:hideMark/>
          </w:tcPr>
          <w:p w14:paraId="1D5DC937" w14:textId="7CC886BA" w:rsidR="00EB5FE2" w:rsidRPr="00580626" w:rsidRDefault="00EB5FE2" w:rsidP="007D1B7A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proofErr w:type="gramStart"/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Associate Degree</w:t>
            </w:r>
            <w:proofErr w:type="gramEnd"/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of Community Mental Health, Alcohol and Other Drugs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1FD085E" w14:textId="2297ABFD" w:rsidR="00EB5FE2" w:rsidRPr="00580626" w:rsidRDefault="00EB5FE2" w:rsidP="007D1B7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CRS1</w:t>
            </w:r>
            <w:r w:rsidR="00A242F2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401640</w:t>
            </w:r>
          </w:p>
        </w:tc>
        <w:tc>
          <w:tcPr>
            <w:tcW w:w="993" w:type="dxa"/>
            <w:vAlign w:val="center"/>
          </w:tcPr>
          <w:p w14:paraId="5336B944" w14:textId="1138B135" w:rsidR="00EB5FE2" w:rsidRPr="00693319" w:rsidRDefault="00693319" w:rsidP="007D1B7A">
            <w:pPr>
              <w:jc w:val="center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693319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tbc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6E4B9A" w14:textId="77777777" w:rsidR="00EB5FE2" w:rsidRPr="00580626" w:rsidRDefault="00EB5FE2" w:rsidP="007D1B7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3 years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575459" w14:textId="77777777" w:rsidR="00EB5FE2" w:rsidRPr="00580626" w:rsidRDefault="00EB5FE2" w:rsidP="007D1B7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288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4BA87B" w14:textId="77777777" w:rsidR="00EB5FE2" w:rsidRPr="00580626" w:rsidRDefault="00EB5FE2" w:rsidP="007D1B7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8B61D5" w14:textId="63F87617" w:rsidR="00EB5FE2" w:rsidRPr="00580626" w:rsidRDefault="00EB5FE2" w:rsidP="007D1B7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$ 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15,288</w:t>
            </w: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3334F87A" w14:textId="1FF6A79C" w:rsidR="00EB5FE2" w:rsidRPr="00580626" w:rsidRDefault="00EB5FE2" w:rsidP="007D1B7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$ </w:t>
            </w:r>
            <w:r w:rsidR="00DF58F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22,416</w:t>
            </w: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</w:tr>
      <w:tr w:rsidR="00580626" w:rsidRPr="00580626" w14:paraId="753E4713" w14:textId="77777777" w:rsidTr="00693319">
        <w:trPr>
          <w:trHeight w:val="409"/>
        </w:trPr>
        <w:tc>
          <w:tcPr>
            <w:tcW w:w="3823" w:type="dxa"/>
            <w:shd w:val="clear" w:color="auto" w:fill="auto"/>
            <w:vAlign w:val="center"/>
            <w:hideMark/>
          </w:tcPr>
          <w:p w14:paraId="47B3C6C1" w14:textId="7E1167D0" w:rsidR="00C26039" w:rsidRPr="00580626" w:rsidRDefault="00C26039" w:rsidP="004404E7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Bachelor of Community Mental Health, Alcohol and Other Drugs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DCC170" w14:textId="77777777" w:rsidR="00C26039" w:rsidRPr="00580626" w:rsidRDefault="00C26039" w:rsidP="004404E7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CRS1201285</w:t>
            </w:r>
          </w:p>
        </w:tc>
        <w:tc>
          <w:tcPr>
            <w:tcW w:w="993" w:type="dxa"/>
            <w:vAlign w:val="center"/>
          </w:tcPr>
          <w:p w14:paraId="383726B7" w14:textId="678E2029" w:rsidR="00C26039" w:rsidRPr="00580626" w:rsidRDefault="00C26039" w:rsidP="00C2603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075248M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F5D208" w14:textId="202B4D09" w:rsidR="00C26039" w:rsidRPr="00580626" w:rsidRDefault="00C26039" w:rsidP="004404E7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3 years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876FC6" w14:textId="77777777" w:rsidR="00C26039" w:rsidRPr="00580626" w:rsidRDefault="00C26039" w:rsidP="004404E7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288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D7C3F1" w14:textId="77777777" w:rsidR="00C26039" w:rsidRPr="00580626" w:rsidRDefault="00C26039" w:rsidP="004404E7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84B331" w14:textId="53498886" w:rsidR="00C26039" w:rsidRPr="00580626" w:rsidRDefault="00C26039" w:rsidP="004404E7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$ 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15,288</w:t>
            </w: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75DB32F1" w14:textId="1F16AF97" w:rsidR="00C26039" w:rsidRPr="00580626" w:rsidRDefault="00C26039" w:rsidP="004404E7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$ </w:t>
            </w:r>
            <w:r w:rsidR="00DF58F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22,416</w:t>
            </w:r>
            <w:r w:rsidRPr="00580626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</w:tr>
    </w:tbl>
    <w:p w14:paraId="23DBDD4E" w14:textId="77777777" w:rsidR="00DE1B3C" w:rsidRDefault="00DE1B3C" w:rsidP="00DE1B3C"/>
    <w:p w14:paraId="21AC0FCD" w14:textId="7D4A3B8F" w:rsidR="00174CF5" w:rsidRDefault="00174CF5" w:rsidP="00693319">
      <w:pPr>
        <w:pStyle w:val="Heading3"/>
      </w:pPr>
      <w:r>
        <w:t>Full Subject List</w:t>
      </w:r>
    </w:p>
    <w:tbl>
      <w:tblPr>
        <w:tblW w:w="0" w:type="auto"/>
        <w:tblBorders>
          <w:top w:val="single" w:sz="4" w:space="0" w:color="C1C6C8" w:themeColor="background2"/>
          <w:left w:val="single" w:sz="4" w:space="0" w:color="C1C6C8" w:themeColor="background2"/>
          <w:bottom w:val="single" w:sz="4" w:space="0" w:color="C1C6C8" w:themeColor="background2"/>
          <w:right w:val="single" w:sz="4" w:space="0" w:color="C1C6C8" w:themeColor="background2"/>
          <w:insideH w:val="single" w:sz="4" w:space="0" w:color="C1C6C8" w:themeColor="background2"/>
          <w:insideV w:val="single" w:sz="4" w:space="0" w:color="C1C6C8" w:themeColor="background2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545"/>
        <w:gridCol w:w="1373"/>
        <w:gridCol w:w="3477"/>
        <w:gridCol w:w="850"/>
        <w:gridCol w:w="709"/>
        <w:gridCol w:w="851"/>
        <w:gridCol w:w="992"/>
        <w:gridCol w:w="1105"/>
      </w:tblGrid>
      <w:tr w:rsidR="0050439F" w:rsidRPr="00C26039" w14:paraId="44736210" w14:textId="77777777" w:rsidTr="004E5ECF">
        <w:trPr>
          <w:cantSplit/>
          <w:trHeight w:val="276"/>
          <w:tblHeader/>
        </w:trPr>
        <w:tc>
          <w:tcPr>
            <w:tcW w:w="554" w:type="dxa"/>
            <w:shd w:val="clear" w:color="auto" w:fill="D9DCDE" w:themeFill="background2" w:themeFillTint="99"/>
            <w:noWrap/>
            <w:hideMark/>
          </w:tcPr>
          <w:p w14:paraId="2EFD2E32" w14:textId="77777777" w:rsidR="0050439F" w:rsidRPr="00D80FF4" w:rsidRDefault="0050439F" w:rsidP="0050439F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Year</w:t>
            </w:r>
          </w:p>
        </w:tc>
        <w:tc>
          <w:tcPr>
            <w:tcW w:w="545" w:type="dxa"/>
            <w:shd w:val="clear" w:color="auto" w:fill="D9DCDE" w:themeFill="background2" w:themeFillTint="99"/>
            <w:noWrap/>
            <w:hideMark/>
          </w:tcPr>
          <w:p w14:paraId="41E20370" w14:textId="77777777" w:rsidR="0050439F" w:rsidRPr="00D80FF4" w:rsidRDefault="0050439F" w:rsidP="0050439F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Sem</w:t>
            </w:r>
          </w:p>
        </w:tc>
        <w:tc>
          <w:tcPr>
            <w:tcW w:w="1373" w:type="dxa"/>
            <w:shd w:val="clear" w:color="auto" w:fill="D9DCDE" w:themeFill="background2" w:themeFillTint="99"/>
            <w:noWrap/>
            <w:hideMark/>
          </w:tcPr>
          <w:p w14:paraId="16AAC046" w14:textId="5B722529" w:rsidR="0050439F" w:rsidRPr="00D80FF4" w:rsidRDefault="0050439F" w:rsidP="0050439F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C2603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Subject</w:t>
            </w: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Code</w:t>
            </w:r>
          </w:p>
        </w:tc>
        <w:tc>
          <w:tcPr>
            <w:tcW w:w="3477" w:type="dxa"/>
            <w:shd w:val="clear" w:color="auto" w:fill="D9DCDE" w:themeFill="background2" w:themeFillTint="99"/>
            <w:noWrap/>
            <w:hideMark/>
          </w:tcPr>
          <w:p w14:paraId="2F9EF614" w14:textId="3A0B380D" w:rsidR="0050439F" w:rsidRPr="00D80FF4" w:rsidRDefault="0050439F" w:rsidP="0050439F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C2603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Subject</w:t>
            </w: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Name</w:t>
            </w:r>
          </w:p>
        </w:tc>
        <w:tc>
          <w:tcPr>
            <w:tcW w:w="850" w:type="dxa"/>
            <w:shd w:val="clear" w:color="auto" w:fill="D9DCDE" w:themeFill="background2" w:themeFillTint="99"/>
            <w:noWrap/>
            <w:hideMark/>
          </w:tcPr>
          <w:p w14:paraId="73C972D0" w14:textId="69877469" w:rsidR="0050439F" w:rsidRPr="00C26039" w:rsidRDefault="0050439F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 /</w:t>
            </w:r>
          </w:p>
          <w:p w14:paraId="00531D09" w14:textId="5A7C760B" w:rsidR="0050439F" w:rsidRPr="00D80FF4" w:rsidRDefault="0050439F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Elective</w:t>
            </w:r>
          </w:p>
        </w:tc>
        <w:tc>
          <w:tcPr>
            <w:tcW w:w="709" w:type="dxa"/>
            <w:shd w:val="clear" w:color="auto" w:fill="D9DCDE" w:themeFill="background2" w:themeFillTint="99"/>
            <w:noWrap/>
            <w:hideMark/>
          </w:tcPr>
          <w:p w14:paraId="36A52E40" w14:textId="77777777" w:rsidR="0050439F" w:rsidRDefault="0050439F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redit</w:t>
            </w:r>
          </w:p>
          <w:p w14:paraId="0F8D857D" w14:textId="54B64AC6" w:rsidR="0050439F" w:rsidRPr="00D80FF4" w:rsidRDefault="0050439F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P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oint</w:t>
            </w: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</w:t>
            </w:r>
          </w:p>
        </w:tc>
        <w:tc>
          <w:tcPr>
            <w:tcW w:w="851" w:type="dxa"/>
            <w:shd w:val="clear" w:color="auto" w:fill="D9DCDE" w:themeFill="background2" w:themeFillTint="99"/>
            <w:noWrap/>
            <w:hideMark/>
          </w:tcPr>
          <w:p w14:paraId="4346CE20" w14:textId="770E58DB" w:rsidR="0050439F" w:rsidRPr="00D80FF4" w:rsidRDefault="0050439F" w:rsidP="0050439F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EFTSL</w:t>
            </w:r>
            <w:r w:rsidRPr="0050439F">
              <w:rPr>
                <w:rFonts w:eastAsia="Times New Roman" w:cs="Arial"/>
                <w:i/>
                <w:color w:val="000000"/>
                <w:sz w:val="16"/>
                <w:szCs w:val="16"/>
                <w:vertAlign w:val="superscript"/>
                <w:lang w:eastAsia="en-AU"/>
              </w:rPr>
              <w:t>1</w:t>
            </w:r>
          </w:p>
        </w:tc>
        <w:tc>
          <w:tcPr>
            <w:tcW w:w="992" w:type="dxa"/>
            <w:shd w:val="clear" w:color="auto" w:fill="D9DCDE" w:themeFill="background2" w:themeFillTint="99"/>
            <w:noWrap/>
            <w:hideMark/>
          </w:tcPr>
          <w:p w14:paraId="6F3BE981" w14:textId="77777777" w:rsidR="0050439F" w:rsidRPr="00C26039" w:rsidRDefault="0050439F" w:rsidP="00693319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Domestic</w:t>
            </w:r>
          </w:p>
          <w:p w14:paraId="0E5E6EF0" w14:textId="2311717F" w:rsidR="0050439F" w:rsidRPr="00D80FF4" w:rsidRDefault="0050439F" w:rsidP="00693319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fee</w:t>
            </w:r>
          </w:p>
        </w:tc>
        <w:tc>
          <w:tcPr>
            <w:tcW w:w="1105" w:type="dxa"/>
            <w:shd w:val="clear" w:color="auto" w:fill="D9DCDE" w:themeFill="background2" w:themeFillTint="99"/>
            <w:noWrap/>
            <w:hideMark/>
          </w:tcPr>
          <w:p w14:paraId="7F401127" w14:textId="77777777" w:rsidR="0050439F" w:rsidRPr="00C26039" w:rsidRDefault="0050439F" w:rsidP="00693319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International</w:t>
            </w:r>
          </w:p>
          <w:p w14:paraId="57D2938D" w14:textId="28592729" w:rsidR="0050439F" w:rsidRPr="00D80FF4" w:rsidRDefault="0050439F" w:rsidP="00693319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fee</w:t>
            </w:r>
          </w:p>
        </w:tc>
      </w:tr>
      <w:tr w:rsidR="00AB027B" w:rsidRPr="00D80FF4" w14:paraId="1F8BB367" w14:textId="77777777" w:rsidTr="004E5ECF">
        <w:trPr>
          <w:trHeight w:val="276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14:paraId="1985D17D" w14:textId="77777777" w:rsidR="00D80FF4" w:rsidRPr="00D80FF4" w:rsidRDefault="00D80FF4" w:rsidP="009A4FB3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545" w:type="dxa"/>
            <w:vMerge w:val="restart"/>
            <w:shd w:val="clear" w:color="auto" w:fill="auto"/>
            <w:vAlign w:val="center"/>
            <w:hideMark/>
          </w:tcPr>
          <w:p w14:paraId="3DC25B70" w14:textId="77777777" w:rsidR="00D80FF4" w:rsidRPr="00D80FF4" w:rsidRDefault="00D80FF4" w:rsidP="009A4FB3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643AA5E9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HEBCHT104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38FBCDC3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AOD Issues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117DD2" w14:textId="77777777" w:rsidR="00D80FF4" w:rsidRPr="00D80FF4" w:rsidRDefault="00D80FF4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149BCF" w14:textId="77777777" w:rsidR="00D80FF4" w:rsidRPr="00D80FF4" w:rsidRDefault="00D80FF4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AAA28B8" w14:textId="77777777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E8F07C" w14:textId="163BD611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F5EB67C" w14:textId="7A7C9A60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DF58F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2,802</w:t>
            </w:r>
          </w:p>
        </w:tc>
      </w:tr>
      <w:tr w:rsidR="00AB027B" w:rsidRPr="00D80FF4" w14:paraId="085DCE52" w14:textId="77777777" w:rsidTr="004E5ECF">
        <w:trPr>
          <w:trHeight w:val="276"/>
        </w:trPr>
        <w:tc>
          <w:tcPr>
            <w:tcW w:w="554" w:type="dxa"/>
            <w:vMerge/>
            <w:vAlign w:val="center"/>
            <w:hideMark/>
          </w:tcPr>
          <w:p w14:paraId="4D6E2FBD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45" w:type="dxa"/>
            <w:vMerge/>
            <w:vAlign w:val="center"/>
            <w:hideMark/>
          </w:tcPr>
          <w:p w14:paraId="172A3DC7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4A90C625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HEBCHCS101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2F0E64E4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Contexts of the Mental Health Industry 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41446F" w14:textId="77777777" w:rsidR="00D80FF4" w:rsidRPr="00D80FF4" w:rsidRDefault="00D80FF4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EB4CB7" w14:textId="77777777" w:rsidR="00D80FF4" w:rsidRPr="00D80FF4" w:rsidRDefault="00D80FF4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DEABBA7" w14:textId="77777777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2DF832" w14:textId="7E0E6C54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B9759D3" w14:textId="13195F27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DF58F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2,802</w:t>
            </w:r>
          </w:p>
        </w:tc>
      </w:tr>
      <w:tr w:rsidR="00AB027B" w:rsidRPr="00D80FF4" w14:paraId="19300096" w14:textId="77777777" w:rsidTr="004E5ECF">
        <w:trPr>
          <w:trHeight w:val="276"/>
        </w:trPr>
        <w:tc>
          <w:tcPr>
            <w:tcW w:w="554" w:type="dxa"/>
            <w:vMerge/>
            <w:vAlign w:val="center"/>
            <w:hideMark/>
          </w:tcPr>
          <w:p w14:paraId="11C0CB07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45" w:type="dxa"/>
            <w:vMerge/>
            <w:vAlign w:val="center"/>
            <w:hideMark/>
          </w:tcPr>
          <w:p w14:paraId="2C39779A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33AE214B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HEBCHT101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3A4005A0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Lifespan Development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249AA0" w14:textId="77777777" w:rsidR="00D80FF4" w:rsidRPr="00D80FF4" w:rsidRDefault="00D80FF4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4CBB40" w14:textId="77777777" w:rsidR="00D80FF4" w:rsidRPr="00D80FF4" w:rsidRDefault="00D80FF4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2B858E6" w14:textId="77777777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373072" w14:textId="737606A0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14A446F" w14:textId="4DBAB44B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DF58F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2,802</w:t>
            </w:r>
          </w:p>
        </w:tc>
      </w:tr>
      <w:tr w:rsidR="00AB027B" w:rsidRPr="00D80FF4" w14:paraId="50435993" w14:textId="77777777" w:rsidTr="004E5ECF">
        <w:trPr>
          <w:trHeight w:val="276"/>
        </w:trPr>
        <w:tc>
          <w:tcPr>
            <w:tcW w:w="554" w:type="dxa"/>
            <w:vMerge/>
            <w:vAlign w:val="center"/>
            <w:hideMark/>
          </w:tcPr>
          <w:p w14:paraId="61933F0D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45" w:type="dxa"/>
            <w:vMerge/>
            <w:vAlign w:val="center"/>
            <w:hideMark/>
          </w:tcPr>
          <w:p w14:paraId="68E6C2C7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77CB47C6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HEBCHCS102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4C8D5DF5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Policy Politics &amp; Law 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5A508D" w14:textId="77777777" w:rsidR="00D80FF4" w:rsidRPr="00D80FF4" w:rsidRDefault="00D80FF4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D1152E" w14:textId="77777777" w:rsidR="00D80FF4" w:rsidRPr="00D80FF4" w:rsidRDefault="00D80FF4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D264507" w14:textId="77777777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32E3AE" w14:textId="357E35B7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B553E49" w14:textId="3045B1B6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DF58F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2,802</w:t>
            </w:r>
          </w:p>
        </w:tc>
      </w:tr>
      <w:tr w:rsidR="00AB027B" w:rsidRPr="00D80FF4" w14:paraId="7F5A5C26" w14:textId="77777777" w:rsidTr="004E5ECF">
        <w:trPr>
          <w:trHeight w:val="276"/>
        </w:trPr>
        <w:tc>
          <w:tcPr>
            <w:tcW w:w="554" w:type="dxa"/>
            <w:vMerge/>
            <w:vAlign w:val="center"/>
            <w:hideMark/>
          </w:tcPr>
          <w:p w14:paraId="42D04993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245" w:type="dxa"/>
            <w:gridSpan w:val="4"/>
            <w:shd w:val="clear" w:color="auto" w:fill="F2F3F4" w:themeFill="background2" w:themeFillTint="33"/>
            <w:vAlign w:val="center"/>
            <w:hideMark/>
          </w:tcPr>
          <w:p w14:paraId="4BA358D4" w14:textId="5600ECDB" w:rsidR="00D80FF4" w:rsidRPr="00D80FF4" w:rsidRDefault="001D046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Semester </w:t>
            </w:r>
            <w:r w:rsidR="00D80FF4"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 Total</w:t>
            </w:r>
          </w:p>
        </w:tc>
        <w:tc>
          <w:tcPr>
            <w:tcW w:w="709" w:type="dxa"/>
            <w:shd w:val="clear" w:color="auto" w:fill="F2F3F4" w:themeFill="background2" w:themeFillTint="33"/>
            <w:noWrap/>
            <w:vAlign w:val="bottom"/>
            <w:hideMark/>
          </w:tcPr>
          <w:p w14:paraId="5493A158" w14:textId="77777777" w:rsidR="00D80FF4" w:rsidRPr="00D80FF4" w:rsidRDefault="00D80FF4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851" w:type="dxa"/>
            <w:shd w:val="clear" w:color="auto" w:fill="F2F3F4" w:themeFill="background2" w:themeFillTint="33"/>
            <w:noWrap/>
            <w:vAlign w:val="bottom"/>
            <w:hideMark/>
          </w:tcPr>
          <w:p w14:paraId="3EA18F20" w14:textId="77777777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0.5</w:t>
            </w:r>
          </w:p>
        </w:tc>
        <w:tc>
          <w:tcPr>
            <w:tcW w:w="992" w:type="dxa"/>
            <w:shd w:val="clear" w:color="auto" w:fill="F2F3F4" w:themeFill="background2" w:themeFillTint="33"/>
            <w:noWrap/>
            <w:vAlign w:val="bottom"/>
            <w:hideMark/>
          </w:tcPr>
          <w:p w14:paraId="56FC9684" w14:textId="7961B9E6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7,644</w:t>
            </w:r>
          </w:p>
        </w:tc>
        <w:tc>
          <w:tcPr>
            <w:tcW w:w="1105" w:type="dxa"/>
            <w:shd w:val="clear" w:color="auto" w:fill="F2F3F4" w:themeFill="background2" w:themeFillTint="33"/>
            <w:noWrap/>
            <w:vAlign w:val="bottom"/>
            <w:hideMark/>
          </w:tcPr>
          <w:p w14:paraId="33272244" w14:textId="065F2B3F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DF58F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11,208</w:t>
            </w:r>
          </w:p>
        </w:tc>
      </w:tr>
      <w:tr w:rsidR="00AB027B" w:rsidRPr="00D80FF4" w14:paraId="7FF433A0" w14:textId="77777777" w:rsidTr="004E5ECF">
        <w:trPr>
          <w:trHeight w:val="276"/>
        </w:trPr>
        <w:tc>
          <w:tcPr>
            <w:tcW w:w="554" w:type="dxa"/>
            <w:vMerge/>
            <w:vAlign w:val="center"/>
            <w:hideMark/>
          </w:tcPr>
          <w:p w14:paraId="488E08A7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45" w:type="dxa"/>
            <w:vMerge w:val="restart"/>
            <w:shd w:val="clear" w:color="auto" w:fill="auto"/>
            <w:vAlign w:val="center"/>
            <w:hideMark/>
          </w:tcPr>
          <w:p w14:paraId="0BEEC969" w14:textId="77777777" w:rsidR="00D80FF4" w:rsidRPr="00D80FF4" w:rsidRDefault="00D80FF4" w:rsidP="009A4FB3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62B17358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HEBCHSI101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4CA2EBA2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Community Development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367893" w14:textId="77777777" w:rsidR="00D80FF4" w:rsidRPr="00D80FF4" w:rsidRDefault="00D80FF4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BC6742" w14:textId="77777777" w:rsidR="00D80FF4" w:rsidRPr="00D80FF4" w:rsidRDefault="00D80FF4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3D2303B" w14:textId="77777777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913ECB" w14:textId="27DEEE6D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C22D939" w14:textId="52099B1F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DF58F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2,802</w:t>
            </w:r>
          </w:p>
        </w:tc>
      </w:tr>
      <w:tr w:rsidR="00AB027B" w:rsidRPr="00D80FF4" w14:paraId="084BB5C1" w14:textId="77777777" w:rsidTr="004E5ECF">
        <w:trPr>
          <w:trHeight w:val="276"/>
        </w:trPr>
        <w:tc>
          <w:tcPr>
            <w:tcW w:w="554" w:type="dxa"/>
            <w:vMerge/>
            <w:vAlign w:val="center"/>
            <w:hideMark/>
          </w:tcPr>
          <w:p w14:paraId="566D6BBF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45" w:type="dxa"/>
            <w:vMerge/>
            <w:vAlign w:val="center"/>
            <w:hideMark/>
          </w:tcPr>
          <w:p w14:paraId="3ECB6A82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1CC1DB30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HEBCHPD102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540291BC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Industry Project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9DB636" w14:textId="77777777" w:rsidR="00D80FF4" w:rsidRPr="00D80FF4" w:rsidRDefault="00D80FF4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63F216" w14:textId="77777777" w:rsidR="00D80FF4" w:rsidRPr="00D80FF4" w:rsidRDefault="00D80FF4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74AFFE0" w14:textId="77777777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46F719" w14:textId="3ABC218C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4825D8D" w14:textId="307BBEE5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DF58F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2,802</w:t>
            </w:r>
          </w:p>
        </w:tc>
      </w:tr>
      <w:tr w:rsidR="00AB027B" w:rsidRPr="00D80FF4" w14:paraId="52EFB069" w14:textId="77777777" w:rsidTr="004E5ECF">
        <w:trPr>
          <w:trHeight w:val="276"/>
        </w:trPr>
        <w:tc>
          <w:tcPr>
            <w:tcW w:w="554" w:type="dxa"/>
            <w:vMerge/>
            <w:vAlign w:val="center"/>
            <w:hideMark/>
          </w:tcPr>
          <w:p w14:paraId="5B88642F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45" w:type="dxa"/>
            <w:vMerge/>
            <w:vAlign w:val="center"/>
            <w:hideMark/>
          </w:tcPr>
          <w:p w14:paraId="1A784C53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1414B930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HEBCHT102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7A112047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Mental Health Practice 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104CAF" w14:textId="77777777" w:rsidR="00D80FF4" w:rsidRPr="00D80FF4" w:rsidRDefault="00D80FF4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5AD062" w14:textId="77777777" w:rsidR="00D80FF4" w:rsidRPr="00D80FF4" w:rsidRDefault="00D80FF4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0F90E5B" w14:textId="77777777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A868DC" w14:textId="1CF9B1D5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0CBBBC7" w14:textId="253E086A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DF58F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2,802</w:t>
            </w:r>
          </w:p>
        </w:tc>
      </w:tr>
      <w:tr w:rsidR="00AB027B" w:rsidRPr="00D80FF4" w14:paraId="4A7425E4" w14:textId="77777777" w:rsidTr="004E5ECF">
        <w:trPr>
          <w:trHeight w:val="276"/>
        </w:trPr>
        <w:tc>
          <w:tcPr>
            <w:tcW w:w="554" w:type="dxa"/>
            <w:vMerge/>
            <w:vAlign w:val="center"/>
            <w:hideMark/>
          </w:tcPr>
          <w:p w14:paraId="504F945E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45" w:type="dxa"/>
            <w:vMerge/>
            <w:vAlign w:val="center"/>
            <w:hideMark/>
          </w:tcPr>
          <w:p w14:paraId="17FBCD64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320336BE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HEBCHPD101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4057E074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Working with Diversity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4A9C49" w14:textId="77777777" w:rsidR="00D80FF4" w:rsidRPr="00D80FF4" w:rsidRDefault="00D80FF4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5A3D56" w14:textId="77777777" w:rsidR="00D80FF4" w:rsidRPr="00D80FF4" w:rsidRDefault="00D80FF4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BEFFB82" w14:textId="77777777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90A064" w14:textId="411CDBE5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765E0F6" w14:textId="37629AC9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DF58F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2,802</w:t>
            </w:r>
          </w:p>
        </w:tc>
      </w:tr>
      <w:tr w:rsidR="00AB027B" w:rsidRPr="00D80FF4" w14:paraId="581FD4AE" w14:textId="77777777" w:rsidTr="004E5ECF">
        <w:trPr>
          <w:trHeight w:val="276"/>
        </w:trPr>
        <w:tc>
          <w:tcPr>
            <w:tcW w:w="554" w:type="dxa"/>
            <w:vMerge/>
            <w:vAlign w:val="center"/>
            <w:hideMark/>
          </w:tcPr>
          <w:p w14:paraId="64DE8493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245" w:type="dxa"/>
            <w:gridSpan w:val="4"/>
            <w:shd w:val="clear" w:color="auto" w:fill="F2F3F4" w:themeFill="background2" w:themeFillTint="33"/>
            <w:vAlign w:val="center"/>
            <w:hideMark/>
          </w:tcPr>
          <w:p w14:paraId="4790F90F" w14:textId="1413738E" w:rsidR="00D80FF4" w:rsidRPr="00D80FF4" w:rsidRDefault="001D046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Semester </w:t>
            </w:r>
            <w:r w:rsidR="00D80FF4"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 Total</w:t>
            </w:r>
          </w:p>
        </w:tc>
        <w:tc>
          <w:tcPr>
            <w:tcW w:w="709" w:type="dxa"/>
            <w:shd w:val="clear" w:color="auto" w:fill="F2F3F4" w:themeFill="background2" w:themeFillTint="33"/>
            <w:noWrap/>
            <w:vAlign w:val="bottom"/>
            <w:hideMark/>
          </w:tcPr>
          <w:p w14:paraId="1FAF7F61" w14:textId="77777777" w:rsidR="00D80FF4" w:rsidRPr="00D80FF4" w:rsidRDefault="00D80FF4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851" w:type="dxa"/>
            <w:shd w:val="clear" w:color="auto" w:fill="F2F3F4" w:themeFill="background2" w:themeFillTint="33"/>
            <w:noWrap/>
            <w:vAlign w:val="bottom"/>
            <w:hideMark/>
          </w:tcPr>
          <w:p w14:paraId="2AB6784B" w14:textId="77777777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0.5</w:t>
            </w:r>
          </w:p>
        </w:tc>
        <w:tc>
          <w:tcPr>
            <w:tcW w:w="992" w:type="dxa"/>
            <w:shd w:val="clear" w:color="auto" w:fill="F2F3F4" w:themeFill="background2" w:themeFillTint="33"/>
            <w:noWrap/>
            <w:vAlign w:val="bottom"/>
            <w:hideMark/>
          </w:tcPr>
          <w:p w14:paraId="353196BC" w14:textId="7E4AE3B6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7,644</w:t>
            </w:r>
          </w:p>
        </w:tc>
        <w:tc>
          <w:tcPr>
            <w:tcW w:w="1105" w:type="dxa"/>
            <w:shd w:val="clear" w:color="auto" w:fill="F2F3F4" w:themeFill="background2" w:themeFillTint="33"/>
            <w:noWrap/>
            <w:vAlign w:val="bottom"/>
            <w:hideMark/>
          </w:tcPr>
          <w:p w14:paraId="4A707AB2" w14:textId="13BEFAEB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DF58F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11,208</w:t>
            </w:r>
          </w:p>
        </w:tc>
      </w:tr>
      <w:tr w:rsidR="00AB027B" w:rsidRPr="00D80FF4" w14:paraId="68BAB50A" w14:textId="77777777" w:rsidTr="004E5ECF">
        <w:trPr>
          <w:trHeight w:val="276"/>
        </w:trPr>
        <w:tc>
          <w:tcPr>
            <w:tcW w:w="6799" w:type="dxa"/>
            <w:gridSpan w:val="5"/>
            <w:shd w:val="clear" w:color="auto" w:fill="E6E8E9" w:themeFill="background2" w:themeFillTint="66"/>
            <w:vAlign w:val="center"/>
            <w:hideMark/>
          </w:tcPr>
          <w:p w14:paraId="582F0521" w14:textId="1733E88C" w:rsidR="00D80FF4" w:rsidRPr="00D80FF4" w:rsidRDefault="001D046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Year </w:t>
            </w:r>
            <w:r w:rsidR="00D80FF4"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 Total</w:t>
            </w:r>
          </w:p>
        </w:tc>
        <w:tc>
          <w:tcPr>
            <w:tcW w:w="709" w:type="dxa"/>
            <w:shd w:val="clear" w:color="auto" w:fill="E6E8E9" w:themeFill="background2" w:themeFillTint="66"/>
            <w:noWrap/>
            <w:vAlign w:val="bottom"/>
            <w:hideMark/>
          </w:tcPr>
          <w:p w14:paraId="1EE4AEBD" w14:textId="77777777" w:rsidR="00D80FF4" w:rsidRPr="00D80FF4" w:rsidRDefault="00D80FF4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  <w:tc>
          <w:tcPr>
            <w:tcW w:w="851" w:type="dxa"/>
            <w:shd w:val="clear" w:color="auto" w:fill="E6E8E9" w:themeFill="background2" w:themeFillTint="66"/>
            <w:noWrap/>
            <w:vAlign w:val="bottom"/>
            <w:hideMark/>
          </w:tcPr>
          <w:p w14:paraId="461043C7" w14:textId="77777777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992" w:type="dxa"/>
            <w:shd w:val="clear" w:color="auto" w:fill="E6E8E9" w:themeFill="background2" w:themeFillTint="66"/>
            <w:noWrap/>
            <w:vAlign w:val="bottom"/>
            <w:hideMark/>
          </w:tcPr>
          <w:p w14:paraId="79050F31" w14:textId="0104AD2E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15,288</w:t>
            </w:r>
          </w:p>
        </w:tc>
        <w:tc>
          <w:tcPr>
            <w:tcW w:w="1105" w:type="dxa"/>
            <w:shd w:val="clear" w:color="auto" w:fill="E6E8E9" w:themeFill="background2" w:themeFillTint="66"/>
            <w:noWrap/>
            <w:vAlign w:val="bottom"/>
            <w:hideMark/>
          </w:tcPr>
          <w:p w14:paraId="5224CC33" w14:textId="6E441B3B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DF58F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22,416</w:t>
            </w:r>
          </w:p>
        </w:tc>
      </w:tr>
      <w:tr w:rsidR="00AB027B" w:rsidRPr="00D80FF4" w14:paraId="4EEB9B94" w14:textId="77777777" w:rsidTr="004E5ECF">
        <w:trPr>
          <w:trHeight w:val="276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14:paraId="5DC02BC7" w14:textId="77777777" w:rsidR="00D80FF4" w:rsidRPr="00D80FF4" w:rsidRDefault="00D80FF4" w:rsidP="009A4FB3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545" w:type="dxa"/>
            <w:vMerge w:val="restart"/>
            <w:shd w:val="clear" w:color="auto" w:fill="auto"/>
            <w:vAlign w:val="center"/>
            <w:hideMark/>
          </w:tcPr>
          <w:p w14:paraId="305C67C2" w14:textId="77777777" w:rsidR="00D80FF4" w:rsidRPr="00D80FF4" w:rsidRDefault="00D80FF4" w:rsidP="009A4FB3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6405379E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HEBCHSI104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3733A6CE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AOD Support Interventions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92F0B8" w14:textId="77777777" w:rsidR="00D80FF4" w:rsidRPr="00D80FF4" w:rsidRDefault="00D80FF4" w:rsidP="001D0464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29B269" w14:textId="77777777" w:rsidR="00D80FF4" w:rsidRPr="00D80FF4" w:rsidRDefault="00D80FF4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5AE51BE" w14:textId="77777777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82B992" w14:textId="4C5448D0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115DDD2" w14:textId="06276915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DF58F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2,802</w:t>
            </w:r>
          </w:p>
        </w:tc>
      </w:tr>
      <w:tr w:rsidR="00AB027B" w:rsidRPr="00D80FF4" w14:paraId="45B89751" w14:textId="77777777" w:rsidTr="004E5ECF">
        <w:trPr>
          <w:trHeight w:val="276"/>
        </w:trPr>
        <w:tc>
          <w:tcPr>
            <w:tcW w:w="554" w:type="dxa"/>
            <w:vMerge/>
            <w:vAlign w:val="center"/>
            <w:hideMark/>
          </w:tcPr>
          <w:p w14:paraId="3FBC51E2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45" w:type="dxa"/>
            <w:vMerge/>
            <w:vAlign w:val="center"/>
            <w:hideMark/>
          </w:tcPr>
          <w:p w14:paraId="369E3221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6DF5EC75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HEBCHT103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0E7D47DB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Mental Health Practice B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3A6011" w14:textId="77777777" w:rsidR="00D80FF4" w:rsidRPr="00D80FF4" w:rsidRDefault="00D80FF4" w:rsidP="001D0464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845F45" w14:textId="77777777" w:rsidR="00D80FF4" w:rsidRPr="00D80FF4" w:rsidRDefault="00D80FF4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2478D8C" w14:textId="77777777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0DDF2B" w14:textId="62F2F12A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5374E02" w14:textId="114243AB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DF58F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2,802</w:t>
            </w:r>
          </w:p>
        </w:tc>
      </w:tr>
      <w:tr w:rsidR="00AB027B" w:rsidRPr="00D80FF4" w14:paraId="61DFFBDE" w14:textId="77777777" w:rsidTr="004E5ECF">
        <w:trPr>
          <w:trHeight w:val="276"/>
        </w:trPr>
        <w:tc>
          <w:tcPr>
            <w:tcW w:w="554" w:type="dxa"/>
            <w:vMerge/>
            <w:vAlign w:val="center"/>
            <w:hideMark/>
          </w:tcPr>
          <w:p w14:paraId="5591CA2D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45" w:type="dxa"/>
            <w:vMerge/>
            <w:vAlign w:val="center"/>
            <w:hideMark/>
          </w:tcPr>
          <w:p w14:paraId="550612B0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6507CAD1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HEBCHCS104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76FCAECE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Policy, Politics and Law B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CB10D7" w14:textId="77777777" w:rsidR="00D80FF4" w:rsidRPr="00D80FF4" w:rsidRDefault="00D80FF4" w:rsidP="001D0464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51F99F" w14:textId="77777777" w:rsidR="00D80FF4" w:rsidRPr="00D80FF4" w:rsidRDefault="00D80FF4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EE229B8" w14:textId="77777777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675355" w14:textId="277F349B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7F4B566" w14:textId="211B5C03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DF58F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2,802</w:t>
            </w:r>
          </w:p>
        </w:tc>
      </w:tr>
      <w:tr w:rsidR="00AB027B" w:rsidRPr="00D80FF4" w14:paraId="0D3DB4EF" w14:textId="77777777" w:rsidTr="004E5ECF">
        <w:trPr>
          <w:trHeight w:val="276"/>
        </w:trPr>
        <w:tc>
          <w:tcPr>
            <w:tcW w:w="554" w:type="dxa"/>
            <w:vMerge/>
            <w:vAlign w:val="center"/>
            <w:hideMark/>
          </w:tcPr>
          <w:p w14:paraId="68CE707A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45" w:type="dxa"/>
            <w:vMerge/>
            <w:vAlign w:val="center"/>
            <w:hideMark/>
          </w:tcPr>
          <w:p w14:paraId="52BDE9B0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5ABAD7F5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HEBCHSI103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4CFBB5BC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Structural Counselling Processes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77BE11" w14:textId="77777777" w:rsidR="00D80FF4" w:rsidRPr="00D80FF4" w:rsidRDefault="00D80FF4" w:rsidP="001D0464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C38B09" w14:textId="77777777" w:rsidR="00D80FF4" w:rsidRPr="00D80FF4" w:rsidRDefault="00D80FF4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BB9B1A8" w14:textId="77777777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E16E9F" w14:textId="0661A9E9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C5D9583" w14:textId="383F52FC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DF58F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2,802</w:t>
            </w:r>
          </w:p>
        </w:tc>
      </w:tr>
      <w:tr w:rsidR="00AB027B" w:rsidRPr="00D80FF4" w14:paraId="2C96267D" w14:textId="77777777" w:rsidTr="004E5ECF">
        <w:trPr>
          <w:trHeight w:val="276"/>
        </w:trPr>
        <w:tc>
          <w:tcPr>
            <w:tcW w:w="554" w:type="dxa"/>
            <w:vMerge/>
            <w:vAlign w:val="center"/>
            <w:hideMark/>
          </w:tcPr>
          <w:p w14:paraId="1352EF59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245" w:type="dxa"/>
            <w:gridSpan w:val="4"/>
            <w:shd w:val="clear" w:color="auto" w:fill="F2F3F4" w:themeFill="background2" w:themeFillTint="33"/>
            <w:vAlign w:val="center"/>
            <w:hideMark/>
          </w:tcPr>
          <w:p w14:paraId="6FB4D77C" w14:textId="06EE085D" w:rsidR="00D80FF4" w:rsidRPr="00D80FF4" w:rsidRDefault="00C26039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Semester </w:t>
            </w:r>
            <w:r w:rsidR="00D80FF4"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3 Total</w:t>
            </w:r>
          </w:p>
        </w:tc>
        <w:tc>
          <w:tcPr>
            <w:tcW w:w="709" w:type="dxa"/>
            <w:shd w:val="clear" w:color="auto" w:fill="F2F3F4" w:themeFill="background2" w:themeFillTint="33"/>
            <w:noWrap/>
            <w:vAlign w:val="bottom"/>
            <w:hideMark/>
          </w:tcPr>
          <w:p w14:paraId="07BBAC0F" w14:textId="77777777" w:rsidR="00D80FF4" w:rsidRPr="00D80FF4" w:rsidRDefault="00D80FF4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851" w:type="dxa"/>
            <w:shd w:val="clear" w:color="auto" w:fill="F2F3F4" w:themeFill="background2" w:themeFillTint="33"/>
            <w:noWrap/>
            <w:vAlign w:val="bottom"/>
            <w:hideMark/>
          </w:tcPr>
          <w:p w14:paraId="45C4603D" w14:textId="77777777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0.5</w:t>
            </w:r>
          </w:p>
        </w:tc>
        <w:tc>
          <w:tcPr>
            <w:tcW w:w="992" w:type="dxa"/>
            <w:shd w:val="clear" w:color="auto" w:fill="F2F3F4" w:themeFill="background2" w:themeFillTint="33"/>
            <w:noWrap/>
            <w:vAlign w:val="bottom"/>
            <w:hideMark/>
          </w:tcPr>
          <w:p w14:paraId="19ACE51F" w14:textId="3FCD03C7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7,644</w:t>
            </w:r>
          </w:p>
        </w:tc>
        <w:tc>
          <w:tcPr>
            <w:tcW w:w="1105" w:type="dxa"/>
            <w:shd w:val="clear" w:color="auto" w:fill="F2F3F4" w:themeFill="background2" w:themeFillTint="33"/>
            <w:noWrap/>
            <w:vAlign w:val="bottom"/>
            <w:hideMark/>
          </w:tcPr>
          <w:p w14:paraId="18DE8B63" w14:textId="1E00C091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DF58F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11,208</w:t>
            </w:r>
          </w:p>
        </w:tc>
      </w:tr>
      <w:tr w:rsidR="00AB027B" w:rsidRPr="00D80FF4" w14:paraId="41B66FA6" w14:textId="77777777" w:rsidTr="004E5ECF">
        <w:trPr>
          <w:trHeight w:val="276"/>
        </w:trPr>
        <w:tc>
          <w:tcPr>
            <w:tcW w:w="554" w:type="dxa"/>
            <w:vMerge/>
            <w:vAlign w:val="center"/>
            <w:hideMark/>
          </w:tcPr>
          <w:p w14:paraId="174F54DE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45" w:type="dxa"/>
            <w:vMerge w:val="restart"/>
            <w:shd w:val="clear" w:color="auto" w:fill="auto"/>
            <w:vAlign w:val="center"/>
            <w:hideMark/>
          </w:tcPr>
          <w:p w14:paraId="597778C0" w14:textId="77777777" w:rsidR="00D80FF4" w:rsidRPr="00D80FF4" w:rsidRDefault="00D80FF4" w:rsidP="009A4FB3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57604F1E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HEBCHSI106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24C804EC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Comorbidity &amp; Complex Care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718F1A" w14:textId="77777777" w:rsidR="00D80FF4" w:rsidRPr="00D80FF4" w:rsidRDefault="00D80FF4" w:rsidP="001D0464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8BA938" w14:textId="77777777" w:rsidR="00D80FF4" w:rsidRPr="00D80FF4" w:rsidRDefault="00D80FF4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3E79BD7" w14:textId="77777777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52606B" w14:textId="3DB24B8D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E49D67F" w14:textId="182D85B5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DF58F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2,802</w:t>
            </w:r>
          </w:p>
        </w:tc>
      </w:tr>
      <w:tr w:rsidR="00AB027B" w:rsidRPr="00D80FF4" w14:paraId="1F16E3CA" w14:textId="77777777" w:rsidTr="004E5ECF">
        <w:trPr>
          <w:trHeight w:val="276"/>
        </w:trPr>
        <w:tc>
          <w:tcPr>
            <w:tcW w:w="554" w:type="dxa"/>
            <w:vMerge/>
            <w:vAlign w:val="center"/>
            <w:hideMark/>
          </w:tcPr>
          <w:p w14:paraId="0EE5FEE9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45" w:type="dxa"/>
            <w:vMerge/>
            <w:vAlign w:val="center"/>
            <w:hideMark/>
          </w:tcPr>
          <w:p w14:paraId="2870EEB0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0F8198B4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HEBCHCS103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79CBDECB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Contexts of the Mental Health Industry B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2F14CC" w14:textId="77777777" w:rsidR="00D80FF4" w:rsidRPr="00D80FF4" w:rsidRDefault="00D80FF4" w:rsidP="001D0464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3DA41C" w14:textId="77777777" w:rsidR="00D80FF4" w:rsidRPr="00D80FF4" w:rsidRDefault="00D80FF4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1CDA363" w14:textId="77777777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01BEF1" w14:textId="06A9A4A6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307034F" w14:textId="353DAC8D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DF58F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2,802</w:t>
            </w:r>
          </w:p>
        </w:tc>
      </w:tr>
      <w:tr w:rsidR="00AB027B" w:rsidRPr="00D80FF4" w14:paraId="16F133C2" w14:textId="77777777" w:rsidTr="004E5ECF">
        <w:trPr>
          <w:trHeight w:val="276"/>
        </w:trPr>
        <w:tc>
          <w:tcPr>
            <w:tcW w:w="554" w:type="dxa"/>
            <w:vMerge/>
            <w:vAlign w:val="center"/>
            <w:hideMark/>
          </w:tcPr>
          <w:p w14:paraId="4C2D7A0C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45" w:type="dxa"/>
            <w:vMerge/>
            <w:vAlign w:val="center"/>
            <w:hideMark/>
          </w:tcPr>
          <w:p w14:paraId="07B00B02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07A30DBE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HEBCHPD103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1552E67A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Exploring Research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608F7E" w14:textId="77777777" w:rsidR="00D80FF4" w:rsidRPr="00D80FF4" w:rsidRDefault="00D80FF4" w:rsidP="001D0464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6D9EF4" w14:textId="77777777" w:rsidR="00D80FF4" w:rsidRPr="00D80FF4" w:rsidRDefault="00D80FF4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777C9BC" w14:textId="77777777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831BFF" w14:textId="5E4E1355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5D5D24A" w14:textId="2C7022B5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DF58F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2,802</w:t>
            </w:r>
          </w:p>
        </w:tc>
      </w:tr>
      <w:tr w:rsidR="00AB027B" w:rsidRPr="00D80FF4" w14:paraId="1F82A626" w14:textId="77777777" w:rsidTr="004E5ECF">
        <w:trPr>
          <w:trHeight w:val="276"/>
        </w:trPr>
        <w:tc>
          <w:tcPr>
            <w:tcW w:w="554" w:type="dxa"/>
            <w:vMerge/>
            <w:vAlign w:val="center"/>
            <w:hideMark/>
          </w:tcPr>
          <w:p w14:paraId="3E5B48E8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45" w:type="dxa"/>
            <w:vMerge/>
            <w:vAlign w:val="center"/>
            <w:hideMark/>
          </w:tcPr>
          <w:p w14:paraId="4F08C54C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1E85C65C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HEBCHPD104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0D17716B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Practicum Year 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66DFF9" w14:textId="77777777" w:rsidR="00D80FF4" w:rsidRPr="00D80FF4" w:rsidRDefault="00D80FF4" w:rsidP="001D0464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AB45F3" w14:textId="77777777" w:rsidR="00D80FF4" w:rsidRPr="00D80FF4" w:rsidRDefault="00D80FF4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5A743BB" w14:textId="77777777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DE4F93" w14:textId="1B879378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79F90CB" w14:textId="721747A6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DF58F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2,802</w:t>
            </w:r>
          </w:p>
        </w:tc>
      </w:tr>
      <w:tr w:rsidR="00AB027B" w:rsidRPr="00D80FF4" w14:paraId="6699B374" w14:textId="77777777" w:rsidTr="004E5ECF">
        <w:trPr>
          <w:trHeight w:val="276"/>
        </w:trPr>
        <w:tc>
          <w:tcPr>
            <w:tcW w:w="554" w:type="dxa"/>
            <w:vMerge/>
            <w:vAlign w:val="center"/>
            <w:hideMark/>
          </w:tcPr>
          <w:p w14:paraId="722CB095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245" w:type="dxa"/>
            <w:gridSpan w:val="4"/>
            <w:shd w:val="clear" w:color="auto" w:fill="F2F3F4" w:themeFill="background2" w:themeFillTint="33"/>
            <w:vAlign w:val="center"/>
            <w:hideMark/>
          </w:tcPr>
          <w:p w14:paraId="377F277C" w14:textId="0972748D" w:rsidR="00D80FF4" w:rsidRPr="00D80FF4" w:rsidRDefault="00C26039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Semester </w:t>
            </w:r>
            <w:r w:rsidR="00D80FF4"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4 Total</w:t>
            </w:r>
          </w:p>
        </w:tc>
        <w:tc>
          <w:tcPr>
            <w:tcW w:w="709" w:type="dxa"/>
            <w:shd w:val="clear" w:color="auto" w:fill="F2F3F4" w:themeFill="background2" w:themeFillTint="33"/>
            <w:noWrap/>
            <w:vAlign w:val="bottom"/>
            <w:hideMark/>
          </w:tcPr>
          <w:p w14:paraId="241A947E" w14:textId="77777777" w:rsidR="00D80FF4" w:rsidRPr="00D80FF4" w:rsidRDefault="00D80FF4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851" w:type="dxa"/>
            <w:shd w:val="clear" w:color="auto" w:fill="F2F3F4" w:themeFill="background2" w:themeFillTint="33"/>
            <w:noWrap/>
            <w:vAlign w:val="bottom"/>
            <w:hideMark/>
          </w:tcPr>
          <w:p w14:paraId="2ABF7473" w14:textId="77777777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0.5</w:t>
            </w:r>
          </w:p>
        </w:tc>
        <w:tc>
          <w:tcPr>
            <w:tcW w:w="992" w:type="dxa"/>
            <w:shd w:val="clear" w:color="auto" w:fill="F2F3F4" w:themeFill="background2" w:themeFillTint="33"/>
            <w:noWrap/>
            <w:vAlign w:val="bottom"/>
            <w:hideMark/>
          </w:tcPr>
          <w:p w14:paraId="0DE32EFB" w14:textId="00AA511F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7,644</w:t>
            </w:r>
          </w:p>
        </w:tc>
        <w:tc>
          <w:tcPr>
            <w:tcW w:w="1105" w:type="dxa"/>
            <w:shd w:val="clear" w:color="auto" w:fill="F2F3F4" w:themeFill="background2" w:themeFillTint="33"/>
            <w:noWrap/>
            <w:vAlign w:val="bottom"/>
            <w:hideMark/>
          </w:tcPr>
          <w:p w14:paraId="5F8E066F" w14:textId="716A26E1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DF58F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11,208</w:t>
            </w:r>
          </w:p>
        </w:tc>
      </w:tr>
      <w:tr w:rsidR="00AB027B" w:rsidRPr="00D80FF4" w14:paraId="08F5D981" w14:textId="77777777" w:rsidTr="004E5ECF">
        <w:trPr>
          <w:trHeight w:val="276"/>
        </w:trPr>
        <w:tc>
          <w:tcPr>
            <w:tcW w:w="6799" w:type="dxa"/>
            <w:gridSpan w:val="5"/>
            <w:shd w:val="clear" w:color="auto" w:fill="E6E8E9" w:themeFill="background2" w:themeFillTint="66"/>
            <w:vAlign w:val="center"/>
            <w:hideMark/>
          </w:tcPr>
          <w:p w14:paraId="31864EE5" w14:textId="0D487C2D" w:rsidR="00D80FF4" w:rsidRPr="00D80FF4" w:rsidRDefault="00C26039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Year </w:t>
            </w:r>
            <w:r w:rsidR="00D80FF4"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 Total</w:t>
            </w:r>
          </w:p>
        </w:tc>
        <w:tc>
          <w:tcPr>
            <w:tcW w:w="709" w:type="dxa"/>
            <w:shd w:val="clear" w:color="auto" w:fill="E6E8E9" w:themeFill="background2" w:themeFillTint="66"/>
            <w:noWrap/>
            <w:vAlign w:val="bottom"/>
            <w:hideMark/>
          </w:tcPr>
          <w:p w14:paraId="088D744C" w14:textId="77777777" w:rsidR="00D80FF4" w:rsidRPr="00D80FF4" w:rsidRDefault="00D80FF4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  <w:tc>
          <w:tcPr>
            <w:tcW w:w="851" w:type="dxa"/>
            <w:shd w:val="clear" w:color="auto" w:fill="E6E8E9" w:themeFill="background2" w:themeFillTint="66"/>
            <w:noWrap/>
            <w:vAlign w:val="bottom"/>
            <w:hideMark/>
          </w:tcPr>
          <w:p w14:paraId="35B33790" w14:textId="77777777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992" w:type="dxa"/>
            <w:shd w:val="clear" w:color="auto" w:fill="E6E8E9" w:themeFill="background2" w:themeFillTint="66"/>
            <w:noWrap/>
            <w:vAlign w:val="bottom"/>
            <w:hideMark/>
          </w:tcPr>
          <w:p w14:paraId="376772BE" w14:textId="2D498E8F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15,288</w:t>
            </w:r>
          </w:p>
        </w:tc>
        <w:tc>
          <w:tcPr>
            <w:tcW w:w="1105" w:type="dxa"/>
            <w:shd w:val="clear" w:color="auto" w:fill="E6E8E9" w:themeFill="background2" w:themeFillTint="66"/>
            <w:noWrap/>
            <w:vAlign w:val="bottom"/>
            <w:hideMark/>
          </w:tcPr>
          <w:p w14:paraId="16A9BE4A" w14:textId="2CDD15A0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DF58F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22,416</w:t>
            </w:r>
          </w:p>
        </w:tc>
      </w:tr>
    </w:tbl>
    <w:p w14:paraId="6DD8D98B" w14:textId="77777777" w:rsidR="00F02F8D" w:rsidRDefault="00F02F8D"/>
    <w:p w14:paraId="3930577C" w14:textId="135A0569" w:rsidR="00F02F8D" w:rsidRDefault="00F02F8D" w:rsidP="00F02F8D">
      <w:pPr>
        <w:pStyle w:val="Heading4"/>
      </w:pPr>
      <w:proofErr w:type="gramStart"/>
      <w:r w:rsidRPr="00B5655D">
        <w:t>Associate Degree</w:t>
      </w:r>
      <w:proofErr w:type="gramEnd"/>
      <w:r w:rsidRPr="00B5655D">
        <w:t xml:space="preserve"> exit point, at the completion of second year.</w:t>
      </w:r>
    </w:p>
    <w:p w14:paraId="1D90987F" w14:textId="77777777" w:rsidR="00F02F8D" w:rsidRDefault="00F02F8D"/>
    <w:tbl>
      <w:tblPr>
        <w:tblW w:w="0" w:type="auto"/>
        <w:tblBorders>
          <w:top w:val="single" w:sz="4" w:space="0" w:color="C1C6C8" w:themeColor="background2"/>
          <w:left w:val="single" w:sz="4" w:space="0" w:color="C1C6C8" w:themeColor="background2"/>
          <w:bottom w:val="single" w:sz="4" w:space="0" w:color="C1C6C8" w:themeColor="background2"/>
          <w:right w:val="single" w:sz="4" w:space="0" w:color="C1C6C8" w:themeColor="background2"/>
          <w:insideH w:val="single" w:sz="4" w:space="0" w:color="C1C6C8" w:themeColor="background2"/>
          <w:insideV w:val="single" w:sz="4" w:space="0" w:color="C1C6C8" w:themeColor="background2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545"/>
        <w:gridCol w:w="1373"/>
        <w:gridCol w:w="3477"/>
        <w:gridCol w:w="850"/>
        <w:gridCol w:w="709"/>
        <w:gridCol w:w="851"/>
        <w:gridCol w:w="992"/>
        <w:gridCol w:w="1105"/>
      </w:tblGrid>
      <w:tr w:rsidR="00F02F8D" w:rsidRPr="00C26039" w14:paraId="7EF580EB" w14:textId="77777777" w:rsidTr="007D1B7A">
        <w:trPr>
          <w:cantSplit/>
          <w:trHeight w:val="276"/>
          <w:tblHeader/>
        </w:trPr>
        <w:tc>
          <w:tcPr>
            <w:tcW w:w="554" w:type="dxa"/>
            <w:shd w:val="clear" w:color="auto" w:fill="D9DCDE" w:themeFill="background2" w:themeFillTint="99"/>
            <w:noWrap/>
            <w:hideMark/>
          </w:tcPr>
          <w:p w14:paraId="2C62DACF" w14:textId="77777777" w:rsidR="00F02F8D" w:rsidRPr="00D80FF4" w:rsidRDefault="00F02F8D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Year</w:t>
            </w:r>
          </w:p>
        </w:tc>
        <w:tc>
          <w:tcPr>
            <w:tcW w:w="545" w:type="dxa"/>
            <w:shd w:val="clear" w:color="auto" w:fill="D9DCDE" w:themeFill="background2" w:themeFillTint="99"/>
            <w:noWrap/>
            <w:hideMark/>
          </w:tcPr>
          <w:p w14:paraId="677110BD" w14:textId="77777777" w:rsidR="00F02F8D" w:rsidRPr="00D80FF4" w:rsidRDefault="00F02F8D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Sem</w:t>
            </w:r>
          </w:p>
        </w:tc>
        <w:tc>
          <w:tcPr>
            <w:tcW w:w="1373" w:type="dxa"/>
            <w:shd w:val="clear" w:color="auto" w:fill="D9DCDE" w:themeFill="background2" w:themeFillTint="99"/>
            <w:noWrap/>
            <w:hideMark/>
          </w:tcPr>
          <w:p w14:paraId="779BFED2" w14:textId="77777777" w:rsidR="00F02F8D" w:rsidRPr="00D80FF4" w:rsidRDefault="00F02F8D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C2603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Subject</w:t>
            </w: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Code</w:t>
            </w:r>
          </w:p>
        </w:tc>
        <w:tc>
          <w:tcPr>
            <w:tcW w:w="3477" w:type="dxa"/>
            <w:shd w:val="clear" w:color="auto" w:fill="D9DCDE" w:themeFill="background2" w:themeFillTint="99"/>
            <w:noWrap/>
            <w:hideMark/>
          </w:tcPr>
          <w:p w14:paraId="368BA82A" w14:textId="77777777" w:rsidR="00F02F8D" w:rsidRPr="00D80FF4" w:rsidRDefault="00F02F8D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C2603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Subject</w:t>
            </w: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Name</w:t>
            </w:r>
          </w:p>
        </w:tc>
        <w:tc>
          <w:tcPr>
            <w:tcW w:w="850" w:type="dxa"/>
            <w:shd w:val="clear" w:color="auto" w:fill="D9DCDE" w:themeFill="background2" w:themeFillTint="99"/>
            <w:noWrap/>
            <w:hideMark/>
          </w:tcPr>
          <w:p w14:paraId="26BF2010" w14:textId="77777777" w:rsidR="00F02F8D" w:rsidRPr="00C26039" w:rsidRDefault="00F02F8D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 /</w:t>
            </w:r>
          </w:p>
          <w:p w14:paraId="0D3DC043" w14:textId="77777777" w:rsidR="00F02F8D" w:rsidRPr="00D80FF4" w:rsidRDefault="00F02F8D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Elective</w:t>
            </w:r>
          </w:p>
        </w:tc>
        <w:tc>
          <w:tcPr>
            <w:tcW w:w="709" w:type="dxa"/>
            <w:shd w:val="clear" w:color="auto" w:fill="D9DCDE" w:themeFill="background2" w:themeFillTint="99"/>
            <w:noWrap/>
            <w:hideMark/>
          </w:tcPr>
          <w:p w14:paraId="15057188" w14:textId="77777777" w:rsidR="00F02F8D" w:rsidRDefault="00F02F8D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redit</w:t>
            </w:r>
          </w:p>
          <w:p w14:paraId="0CE121CF" w14:textId="77777777" w:rsidR="00F02F8D" w:rsidRPr="00D80FF4" w:rsidRDefault="00F02F8D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P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oint</w:t>
            </w: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</w:t>
            </w:r>
          </w:p>
        </w:tc>
        <w:tc>
          <w:tcPr>
            <w:tcW w:w="851" w:type="dxa"/>
            <w:shd w:val="clear" w:color="auto" w:fill="D9DCDE" w:themeFill="background2" w:themeFillTint="99"/>
            <w:noWrap/>
            <w:hideMark/>
          </w:tcPr>
          <w:p w14:paraId="33DACCE7" w14:textId="77777777" w:rsidR="00F02F8D" w:rsidRPr="00D80FF4" w:rsidRDefault="00F02F8D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EFTSL</w:t>
            </w:r>
            <w:r w:rsidRPr="0050439F">
              <w:rPr>
                <w:rFonts w:eastAsia="Times New Roman" w:cs="Arial"/>
                <w:i/>
                <w:color w:val="000000"/>
                <w:sz w:val="16"/>
                <w:szCs w:val="16"/>
                <w:vertAlign w:val="superscript"/>
                <w:lang w:eastAsia="en-AU"/>
              </w:rPr>
              <w:t>1</w:t>
            </w:r>
          </w:p>
        </w:tc>
        <w:tc>
          <w:tcPr>
            <w:tcW w:w="992" w:type="dxa"/>
            <w:shd w:val="clear" w:color="auto" w:fill="D9DCDE" w:themeFill="background2" w:themeFillTint="99"/>
            <w:noWrap/>
            <w:hideMark/>
          </w:tcPr>
          <w:p w14:paraId="6BF3976D" w14:textId="77777777" w:rsidR="00F02F8D" w:rsidRPr="00C26039" w:rsidRDefault="00F02F8D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Domestic</w:t>
            </w:r>
          </w:p>
          <w:p w14:paraId="7B0524CF" w14:textId="77777777" w:rsidR="00F02F8D" w:rsidRPr="00D80FF4" w:rsidRDefault="00F02F8D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fee</w:t>
            </w:r>
          </w:p>
        </w:tc>
        <w:tc>
          <w:tcPr>
            <w:tcW w:w="1105" w:type="dxa"/>
            <w:shd w:val="clear" w:color="auto" w:fill="D9DCDE" w:themeFill="background2" w:themeFillTint="99"/>
            <w:noWrap/>
            <w:hideMark/>
          </w:tcPr>
          <w:p w14:paraId="0F620EEA" w14:textId="77777777" w:rsidR="00F02F8D" w:rsidRPr="00C26039" w:rsidRDefault="00F02F8D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International</w:t>
            </w:r>
          </w:p>
          <w:p w14:paraId="3FE2E845" w14:textId="77777777" w:rsidR="00F02F8D" w:rsidRPr="00D80FF4" w:rsidRDefault="00F02F8D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fee</w:t>
            </w:r>
          </w:p>
        </w:tc>
      </w:tr>
      <w:tr w:rsidR="00AB027B" w:rsidRPr="00D80FF4" w14:paraId="63E2531A" w14:textId="77777777" w:rsidTr="004E5ECF">
        <w:trPr>
          <w:trHeight w:val="276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14:paraId="5AA5DB51" w14:textId="77777777" w:rsidR="00D80FF4" w:rsidRPr="00D80FF4" w:rsidRDefault="00D80FF4" w:rsidP="009A4FB3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545" w:type="dxa"/>
            <w:vMerge w:val="restart"/>
            <w:shd w:val="clear" w:color="auto" w:fill="auto"/>
            <w:vAlign w:val="center"/>
            <w:hideMark/>
          </w:tcPr>
          <w:p w14:paraId="27DB87C5" w14:textId="77777777" w:rsidR="00D80FF4" w:rsidRPr="00D80FF4" w:rsidRDefault="00D80FF4" w:rsidP="009A4FB3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2BF46623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HEBCHPD106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59FF10D3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Action Research Project 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354CC4" w14:textId="77777777" w:rsidR="00D80FF4" w:rsidRPr="00D80FF4" w:rsidRDefault="00D80FF4" w:rsidP="001D0464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CEB412" w14:textId="77777777" w:rsidR="00D80FF4" w:rsidRPr="00D80FF4" w:rsidRDefault="00D80FF4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0DF1193" w14:textId="77777777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B1F1C5" w14:textId="64C106DD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D94E357" w14:textId="5092D17A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DF58F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2,802</w:t>
            </w:r>
          </w:p>
        </w:tc>
      </w:tr>
      <w:tr w:rsidR="00AB027B" w:rsidRPr="00D80FF4" w14:paraId="320D0B49" w14:textId="77777777" w:rsidTr="004E5ECF">
        <w:trPr>
          <w:trHeight w:val="276"/>
        </w:trPr>
        <w:tc>
          <w:tcPr>
            <w:tcW w:w="554" w:type="dxa"/>
            <w:vMerge/>
            <w:vAlign w:val="center"/>
            <w:hideMark/>
          </w:tcPr>
          <w:p w14:paraId="7C9AE5C2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45" w:type="dxa"/>
            <w:vMerge/>
            <w:vAlign w:val="center"/>
            <w:hideMark/>
          </w:tcPr>
          <w:p w14:paraId="5D6D3118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41015C08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HEBCHSI105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6C34717A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Applied Counselling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F2359B" w14:textId="77777777" w:rsidR="00D80FF4" w:rsidRPr="00D80FF4" w:rsidRDefault="00D80FF4" w:rsidP="001D0464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FF3E86" w14:textId="77777777" w:rsidR="00D80FF4" w:rsidRPr="00D80FF4" w:rsidRDefault="00D80FF4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B0E4B89" w14:textId="77777777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748ABA" w14:textId="697B72A6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7FAF81C" w14:textId="2CDBCB3B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DF58F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2,802</w:t>
            </w:r>
          </w:p>
        </w:tc>
      </w:tr>
      <w:tr w:rsidR="00AB027B" w:rsidRPr="00D80FF4" w14:paraId="5BCD2D0A" w14:textId="77777777" w:rsidTr="004E5ECF">
        <w:trPr>
          <w:trHeight w:val="276"/>
        </w:trPr>
        <w:tc>
          <w:tcPr>
            <w:tcW w:w="554" w:type="dxa"/>
            <w:vMerge/>
            <w:vAlign w:val="center"/>
            <w:hideMark/>
          </w:tcPr>
          <w:p w14:paraId="3976C371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45" w:type="dxa"/>
            <w:vMerge/>
            <w:vAlign w:val="center"/>
            <w:hideMark/>
          </w:tcPr>
          <w:p w14:paraId="1C348A50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26AAE4BF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HEBCHCS105A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05164A62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Complex Trauma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3040A8" w14:textId="77777777" w:rsidR="00D80FF4" w:rsidRPr="00D80FF4" w:rsidRDefault="00D80FF4" w:rsidP="001D0464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2D4992" w14:textId="77777777" w:rsidR="00D80FF4" w:rsidRPr="00D80FF4" w:rsidRDefault="00D80FF4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D6C2607" w14:textId="77777777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FBB906" w14:textId="19DD330A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BF61D41" w14:textId="1CD83D4B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DF58F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2,802</w:t>
            </w:r>
          </w:p>
        </w:tc>
      </w:tr>
      <w:tr w:rsidR="00AB027B" w:rsidRPr="00D80FF4" w14:paraId="4801EBEC" w14:textId="77777777" w:rsidTr="004E5ECF">
        <w:trPr>
          <w:trHeight w:val="276"/>
        </w:trPr>
        <w:tc>
          <w:tcPr>
            <w:tcW w:w="554" w:type="dxa"/>
            <w:vMerge/>
            <w:vAlign w:val="center"/>
            <w:hideMark/>
          </w:tcPr>
          <w:p w14:paraId="6945BE29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45" w:type="dxa"/>
            <w:vMerge/>
            <w:vAlign w:val="center"/>
            <w:hideMark/>
          </w:tcPr>
          <w:p w14:paraId="339D0975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2A8089D3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HEBCHSI102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20341F99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Working with Families and Carers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ACF00D" w14:textId="77777777" w:rsidR="00D80FF4" w:rsidRPr="00D80FF4" w:rsidRDefault="00D80FF4" w:rsidP="001D0464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81D06E" w14:textId="77777777" w:rsidR="00D80FF4" w:rsidRPr="00D80FF4" w:rsidRDefault="00D80FF4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A25DE28" w14:textId="77777777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C88856" w14:textId="379239A7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D2322FB" w14:textId="51147FCE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DF58F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2,802</w:t>
            </w:r>
          </w:p>
        </w:tc>
      </w:tr>
      <w:tr w:rsidR="00AB027B" w:rsidRPr="00D80FF4" w14:paraId="07087CCF" w14:textId="77777777" w:rsidTr="004E5ECF">
        <w:trPr>
          <w:trHeight w:val="276"/>
        </w:trPr>
        <w:tc>
          <w:tcPr>
            <w:tcW w:w="554" w:type="dxa"/>
            <w:vMerge/>
            <w:vAlign w:val="center"/>
            <w:hideMark/>
          </w:tcPr>
          <w:p w14:paraId="0CC49694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245" w:type="dxa"/>
            <w:gridSpan w:val="4"/>
            <w:shd w:val="clear" w:color="auto" w:fill="F2F3F4" w:themeFill="background2" w:themeFillTint="33"/>
            <w:vAlign w:val="center"/>
            <w:hideMark/>
          </w:tcPr>
          <w:p w14:paraId="6CD15712" w14:textId="74C381AB" w:rsidR="00D80FF4" w:rsidRPr="00D80FF4" w:rsidRDefault="00C26039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Semester </w:t>
            </w:r>
            <w:r w:rsidR="00D80FF4"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5 Total</w:t>
            </w:r>
          </w:p>
        </w:tc>
        <w:tc>
          <w:tcPr>
            <w:tcW w:w="709" w:type="dxa"/>
            <w:shd w:val="clear" w:color="auto" w:fill="F2F3F4" w:themeFill="background2" w:themeFillTint="33"/>
            <w:noWrap/>
            <w:vAlign w:val="bottom"/>
            <w:hideMark/>
          </w:tcPr>
          <w:p w14:paraId="36064D4B" w14:textId="77777777" w:rsidR="00D80FF4" w:rsidRPr="00D80FF4" w:rsidRDefault="00D80FF4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851" w:type="dxa"/>
            <w:shd w:val="clear" w:color="auto" w:fill="F2F3F4" w:themeFill="background2" w:themeFillTint="33"/>
            <w:noWrap/>
            <w:vAlign w:val="bottom"/>
            <w:hideMark/>
          </w:tcPr>
          <w:p w14:paraId="2AD0048C" w14:textId="77777777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0.5</w:t>
            </w:r>
          </w:p>
        </w:tc>
        <w:tc>
          <w:tcPr>
            <w:tcW w:w="992" w:type="dxa"/>
            <w:shd w:val="clear" w:color="auto" w:fill="F2F3F4" w:themeFill="background2" w:themeFillTint="33"/>
            <w:noWrap/>
            <w:vAlign w:val="bottom"/>
            <w:hideMark/>
          </w:tcPr>
          <w:p w14:paraId="094B4195" w14:textId="34C22435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7,644</w:t>
            </w:r>
          </w:p>
        </w:tc>
        <w:tc>
          <w:tcPr>
            <w:tcW w:w="1105" w:type="dxa"/>
            <w:shd w:val="clear" w:color="auto" w:fill="F2F3F4" w:themeFill="background2" w:themeFillTint="33"/>
            <w:noWrap/>
            <w:vAlign w:val="bottom"/>
            <w:hideMark/>
          </w:tcPr>
          <w:p w14:paraId="271FB8FD" w14:textId="2A7211A6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DF58F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11,208</w:t>
            </w:r>
          </w:p>
        </w:tc>
      </w:tr>
      <w:tr w:rsidR="00AB027B" w:rsidRPr="00D80FF4" w14:paraId="2C3DA8DB" w14:textId="77777777" w:rsidTr="004E5ECF">
        <w:trPr>
          <w:trHeight w:val="276"/>
        </w:trPr>
        <w:tc>
          <w:tcPr>
            <w:tcW w:w="554" w:type="dxa"/>
            <w:vMerge/>
            <w:vAlign w:val="center"/>
            <w:hideMark/>
          </w:tcPr>
          <w:p w14:paraId="6BA8BBD5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45" w:type="dxa"/>
            <w:vMerge w:val="restart"/>
            <w:shd w:val="clear" w:color="auto" w:fill="auto"/>
            <w:vAlign w:val="center"/>
            <w:hideMark/>
          </w:tcPr>
          <w:p w14:paraId="433AC1C8" w14:textId="77777777" w:rsidR="00D80FF4" w:rsidRPr="00D80FF4" w:rsidRDefault="00D80FF4" w:rsidP="009A4FB3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4028E29C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HEBCHPD108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7B8A430D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Action Research Project B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3B3566" w14:textId="77777777" w:rsidR="00D80FF4" w:rsidRPr="00D80FF4" w:rsidRDefault="00D80FF4" w:rsidP="001D0464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7C3E48" w14:textId="77777777" w:rsidR="00D80FF4" w:rsidRPr="00D80FF4" w:rsidRDefault="00D80FF4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D6E1ACA" w14:textId="77777777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067E91" w14:textId="318E0A5A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8324995" w14:textId="0532F681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DF58F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2,802</w:t>
            </w:r>
          </w:p>
        </w:tc>
      </w:tr>
      <w:tr w:rsidR="00AB027B" w:rsidRPr="00D80FF4" w14:paraId="71FF2AB9" w14:textId="77777777" w:rsidTr="004E5ECF">
        <w:trPr>
          <w:trHeight w:val="276"/>
        </w:trPr>
        <w:tc>
          <w:tcPr>
            <w:tcW w:w="554" w:type="dxa"/>
            <w:vMerge/>
            <w:vAlign w:val="center"/>
            <w:hideMark/>
          </w:tcPr>
          <w:p w14:paraId="54839739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45" w:type="dxa"/>
            <w:vMerge/>
            <w:vAlign w:val="center"/>
            <w:hideMark/>
          </w:tcPr>
          <w:p w14:paraId="574D525A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4C5D2F12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HEBCHPD105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2DE3A05B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Practicum Year 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8B7C3B" w14:textId="77777777" w:rsidR="00D80FF4" w:rsidRPr="00D80FF4" w:rsidRDefault="00D80FF4" w:rsidP="001D0464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29AD9D" w14:textId="77777777" w:rsidR="00D80FF4" w:rsidRPr="00D80FF4" w:rsidRDefault="00D80FF4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3F63322" w14:textId="77777777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1463B0" w14:textId="16368A46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4412397" w14:textId="74CA7212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DF58F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2,802</w:t>
            </w:r>
          </w:p>
        </w:tc>
      </w:tr>
      <w:tr w:rsidR="00AB027B" w:rsidRPr="00D80FF4" w14:paraId="782C8345" w14:textId="77777777" w:rsidTr="002C6942">
        <w:trPr>
          <w:trHeight w:val="276"/>
        </w:trPr>
        <w:tc>
          <w:tcPr>
            <w:tcW w:w="554" w:type="dxa"/>
            <w:vMerge/>
            <w:vAlign w:val="center"/>
            <w:hideMark/>
          </w:tcPr>
          <w:p w14:paraId="6516F75C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45" w:type="dxa"/>
            <w:vMerge/>
            <w:vAlign w:val="center"/>
            <w:hideMark/>
          </w:tcPr>
          <w:p w14:paraId="3D1C83E0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09FC0118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HEBCHPD107A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23C2AB98" w14:textId="77777777" w:rsidR="00D80FF4" w:rsidRPr="002C6942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C6942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Professionalism, Adapting, Developing, Thriving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3DB0B2" w14:textId="77777777" w:rsidR="00D80FF4" w:rsidRPr="00D80FF4" w:rsidRDefault="00D80FF4" w:rsidP="001D0464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B08BA3" w14:textId="77777777" w:rsidR="00D80FF4" w:rsidRPr="00D80FF4" w:rsidRDefault="00D80FF4" w:rsidP="002C6942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E9A024" w14:textId="77777777" w:rsidR="00D80FF4" w:rsidRPr="00D80FF4" w:rsidRDefault="00D80FF4" w:rsidP="002C6942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B15A32" w14:textId="11F6F759" w:rsidR="00D80FF4" w:rsidRPr="00D80FF4" w:rsidRDefault="00D80FF4" w:rsidP="002C6942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9DE1731" w14:textId="7755E595" w:rsidR="00D80FF4" w:rsidRPr="00D80FF4" w:rsidRDefault="00D80FF4" w:rsidP="002C6942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DF58F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2,802</w:t>
            </w:r>
          </w:p>
        </w:tc>
      </w:tr>
      <w:tr w:rsidR="00AB027B" w:rsidRPr="00D80FF4" w14:paraId="6A79591D" w14:textId="77777777" w:rsidTr="004E5ECF">
        <w:trPr>
          <w:trHeight w:val="276"/>
        </w:trPr>
        <w:tc>
          <w:tcPr>
            <w:tcW w:w="554" w:type="dxa"/>
            <w:vMerge/>
            <w:vAlign w:val="center"/>
            <w:hideMark/>
          </w:tcPr>
          <w:p w14:paraId="5EB4F16A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45" w:type="dxa"/>
            <w:vMerge/>
            <w:vAlign w:val="center"/>
            <w:hideMark/>
          </w:tcPr>
          <w:p w14:paraId="5E9E5961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7BD7D153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HEBCHT10_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21865D5B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Elective Option (choose from below)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B83DCE" w14:textId="77777777" w:rsidR="00D80FF4" w:rsidRPr="00D80FF4" w:rsidRDefault="00D80FF4" w:rsidP="001D0464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Elective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27E832" w14:textId="77777777" w:rsidR="00D80FF4" w:rsidRPr="00D80FF4" w:rsidRDefault="00D80FF4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B039045" w14:textId="77777777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C27331" w14:textId="0AB579CE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8CA0D9F" w14:textId="2D3C3BCD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DF58F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2,802</w:t>
            </w:r>
          </w:p>
        </w:tc>
      </w:tr>
      <w:tr w:rsidR="00AB027B" w:rsidRPr="00D80FF4" w14:paraId="3C8987E1" w14:textId="77777777" w:rsidTr="004E5ECF">
        <w:trPr>
          <w:trHeight w:val="276"/>
        </w:trPr>
        <w:tc>
          <w:tcPr>
            <w:tcW w:w="554" w:type="dxa"/>
            <w:vMerge/>
            <w:vAlign w:val="center"/>
            <w:hideMark/>
          </w:tcPr>
          <w:p w14:paraId="4C5C8AE5" w14:textId="77777777" w:rsidR="00D80FF4" w:rsidRPr="00D80FF4" w:rsidRDefault="00D80FF4" w:rsidP="001D0464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245" w:type="dxa"/>
            <w:gridSpan w:val="4"/>
            <w:shd w:val="clear" w:color="auto" w:fill="F2F3F4" w:themeFill="background2" w:themeFillTint="33"/>
            <w:vAlign w:val="center"/>
            <w:hideMark/>
          </w:tcPr>
          <w:p w14:paraId="15495979" w14:textId="0B526B92" w:rsidR="00D80FF4" w:rsidRPr="00D80FF4" w:rsidRDefault="00C26039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Semester </w:t>
            </w:r>
            <w:r w:rsidR="00D80FF4"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6 Total</w:t>
            </w:r>
          </w:p>
        </w:tc>
        <w:tc>
          <w:tcPr>
            <w:tcW w:w="709" w:type="dxa"/>
            <w:shd w:val="clear" w:color="auto" w:fill="F2F3F4" w:themeFill="background2" w:themeFillTint="33"/>
            <w:noWrap/>
            <w:vAlign w:val="bottom"/>
            <w:hideMark/>
          </w:tcPr>
          <w:p w14:paraId="39FA281C" w14:textId="77777777" w:rsidR="00D80FF4" w:rsidRPr="00D80FF4" w:rsidRDefault="00D80FF4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851" w:type="dxa"/>
            <w:shd w:val="clear" w:color="auto" w:fill="F2F3F4" w:themeFill="background2" w:themeFillTint="33"/>
            <w:noWrap/>
            <w:vAlign w:val="bottom"/>
            <w:hideMark/>
          </w:tcPr>
          <w:p w14:paraId="4CE19A01" w14:textId="77777777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0.5</w:t>
            </w:r>
          </w:p>
        </w:tc>
        <w:tc>
          <w:tcPr>
            <w:tcW w:w="992" w:type="dxa"/>
            <w:shd w:val="clear" w:color="auto" w:fill="F2F3F4" w:themeFill="background2" w:themeFillTint="33"/>
            <w:noWrap/>
            <w:vAlign w:val="bottom"/>
            <w:hideMark/>
          </w:tcPr>
          <w:p w14:paraId="05DDFE6B" w14:textId="22B2F520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7,644</w:t>
            </w:r>
          </w:p>
        </w:tc>
        <w:tc>
          <w:tcPr>
            <w:tcW w:w="1105" w:type="dxa"/>
            <w:shd w:val="clear" w:color="auto" w:fill="F2F3F4" w:themeFill="background2" w:themeFillTint="33"/>
            <w:noWrap/>
            <w:vAlign w:val="bottom"/>
            <w:hideMark/>
          </w:tcPr>
          <w:p w14:paraId="3076117C" w14:textId="465A97D6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DF58F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11,208</w:t>
            </w:r>
          </w:p>
        </w:tc>
      </w:tr>
      <w:tr w:rsidR="00AB027B" w:rsidRPr="00D80FF4" w14:paraId="24A7449C" w14:textId="77777777" w:rsidTr="004E5ECF">
        <w:trPr>
          <w:trHeight w:val="276"/>
        </w:trPr>
        <w:tc>
          <w:tcPr>
            <w:tcW w:w="6799" w:type="dxa"/>
            <w:gridSpan w:val="5"/>
            <w:shd w:val="clear" w:color="auto" w:fill="E6E8E9" w:themeFill="background2" w:themeFillTint="66"/>
            <w:vAlign w:val="center"/>
            <w:hideMark/>
          </w:tcPr>
          <w:p w14:paraId="032EA7AC" w14:textId="0A95B4DF" w:rsidR="00D80FF4" w:rsidRPr="00D80FF4" w:rsidRDefault="00C26039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Year </w:t>
            </w:r>
            <w:r w:rsidR="00D80FF4"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3 Total</w:t>
            </w:r>
          </w:p>
        </w:tc>
        <w:tc>
          <w:tcPr>
            <w:tcW w:w="709" w:type="dxa"/>
            <w:shd w:val="clear" w:color="auto" w:fill="E6E8E9" w:themeFill="background2" w:themeFillTint="66"/>
            <w:noWrap/>
            <w:vAlign w:val="bottom"/>
            <w:hideMark/>
          </w:tcPr>
          <w:p w14:paraId="2FE3184C" w14:textId="77777777" w:rsidR="00D80FF4" w:rsidRPr="00D80FF4" w:rsidRDefault="00D80FF4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  <w:tc>
          <w:tcPr>
            <w:tcW w:w="851" w:type="dxa"/>
            <w:shd w:val="clear" w:color="auto" w:fill="E6E8E9" w:themeFill="background2" w:themeFillTint="66"/>
            <w:noWrap/>
            <w:vAlign w:val="bottom"/>
            <w:hideMark/>
          </w:tcPr>
          <w:p w14:paraId="3627F8E6" w14:textId="77777777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992" w:type="dxa"/>
            <w:shd w:val="clear" w:color="auto" w:fill="E6E8E9" w:themeFill="background2" w:themeFillTint="66"/>
            <w:noWrap/>
            <w:vAlign w:val="bottom"/>
            <w:hideMark/>
          </w:tcPr>
          <w:p w14:paraId="36845F81" w14:textId="5BBDF01E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15,288</w:t>
            </w:r>
          </w:p>
        </w:tc>
        <w:tc>
          <w:tcPr>
            <w:tcW w:w="1105" w:type="dxa"/>
            <w:shd w:val="clear" w:color="auto" w:fill="E6E8E9" w:themeFill="background2" w:themeFillTint="66"/>
            <w:noWrap/>
            <w:vAlign w:val="bottom"/>
            <w:hideMark/>
          </w:tcPr>
          <w:p w14:paraId="0F50AA70" w14:textId="0AFB24EA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DF58F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22,416</w:t>
            </w:r>
          </w:p>
        </w:tc>
      </w:tr>
      <w:tr w:rsidR="00AB027B" w:rsidRPr="00C26039" w14:paraId="3F74C7A1" w14:textId="77777777" w:rsidTr="004E5ECF">
        <w:trPr>
          <w:trHeight w:val="276"/>
        </w:trPr>
        <w:tc>
          <w:tcPr>
            <w:tcW w:w="6799" w:type="dxa"/>
            <w:gridSpan w:val="5"/>
            <w:shd w:val="clear" w:color="auto" w:fill="D9DCDE" w:themeFill="background2" w:themeFillTint="99"/>
            <w:vAlign w:val="center"/>
            <w:hideMark/>
          </w:tcPr>
          <w:p w14:paraId="3FFFD7CF" w14:textId="17F00F45" w:rsidR="00D80FF4" w:rsidRPr="00D80FF4" w:rsidRDefault="00C26039" w:rsidP="001D0464">
            <w:pPr>
              <w:spacing w:before="40" w:after="40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Course</w:t>
            </w:r>
            <w:r w:rsidR="00D80FF4" w:rsidRPr="00D80FF4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 Total</w:t>
            </w:r>
          </w:p>
        </w:tc>
        <w:tc>
          <w:tcPr>
            <w:tcW w:w="709" w:type="dxa"/>
            <w:shd w:val="clear" w:color="auto" w:fill="D9DCDE" w:themeFill="background2" w:themeFillTint="99"/>
            <w:noWrap/>
            <w:vAlign w:val="bottom"/>
            <w:hideMark/>
          </w:tcPr>
          <w:p w14:paraId="5506F072" w14:textId="77777777" w:rsidR="00D80FF4" w:rsidRPr="00D80FF4" w:rsidRDefault="00D80FF4" w:rsidP="00BE42BF">
            <w:pPr>
              <w:spacing w:before="40" w:after="4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288</w:t>
            </w:r>
          </w:p>
        </w:tc>
        <w:tc>
          <w:tcPr>
            <w:tcW w:w="851" w:type="dxa"/>
            <w:shd w:val="clear" w:color="auto" w:fill="D9DCDE" w:themeFill="background2" w:themeFillTint="99"/>
            <w:noWrap/>
            <w:vAlign w:val="bottom"/>
            <w:hideMark/>
          </w:tcPr>
          <w:p w14:paraId="064333DD" w14:textId="727E2134" w:rsidR="00D80FF4" w:rsidRPr="00D80FF4" w:rsidRDefault="00C26039" w:rsidP="001D0464">
            <w:pPr>
              <w:spacing w:before="40" w:after="40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C2603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992" w:type="dxa"/>
            <w:shd w:val="clear" w:color="auto" w:fill="D9DCDE" w:themeFill="background2" w:themeFillTint="99"/>
            <w:noWrap/>
            <w:vAlign w:val="bottom"/>
            <w:hideMark/>
          </w:tcPr>
          <w:p w14:paraId="5B294EB8" w14:textId="2CA3C4D0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$</w:t>
            </w:r>
            <w:r w:rsidR="00DF58F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45,864</w:t>
            </w:r>
          </w:p>
        </w:tc>
        <w:tc>
          <w:tcPr>
            <w:tcW w:w="1105" w:type="dxa"/>
            <w:shd w:val="clear" w:color="auto" w:fill="D9DCDE" w:themeFill="background2" w:themeFillTint="99"/>
            <w:noWrap/>
            <w:vAlign w:val="bottom"/>
            <w:hideMark/>
          </w:tcPr>
          <w:p w14:paraId="5ABDD3D7" w14:textId="73C1A642" w:rsidR="00D80FF4" w:rsidRPr="00D80FF4" w:rsidRDefault="00D80FF4" w:rsidP="001D0464">
            <w:pPr>
              <w:spacing w:before="40" w:after="40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D80FF4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$6</w:t>
            </w:r>
            <w:r w:rsidR="00DF58F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7</w:t>
            </w:r>
            <w:r w:rsidRPr="00D80FF4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,</w:t>
            </w:r>
            <w:r w:rsidR="00DF58F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248</w:t>
            </w:r>
          </w:p>
        </w:tc>
      </w:tr>
    </w:tbl>
    <w:p w14:paraId="01F4AA3D" w14:textId="77777777" w:rsidR="009A4FB3" w:rsidRDefault="009A4FB3" w:rsidP="009A4FB3"/>
    <w:p w14:paraId="740E85A7" w14:textId="3F755CF1" w:rsidR="00C26039" w:rsidRDefault="00C26039" w:rsidP="00133B46">
      <w:pPr>
        <w:pStyle w:val="Heading3"/>
      </w:pPr>
      <w:r>
        <w:t>Elective Subject Options</w:t>
      </w:r>
    </w:p>
    <w:tbl>
      <w:tblPr>
        <w:tblW w:w="5000" w:type="pct"/>
        <w:tblBorders>
          <w:top w:val="single" w:sz="4" w:space="0" w:color="C1C6C8" w:themeColor="background2"/>
          <w:left w:val="single" w:sz="4" w:space="0" w:color="C1C6C8" w:themeColor="background2"/>
          <w:bottom w:val="single" w:sz="4" w:space="0" w:color="C1C6C8" w:themeColor="background2"/>
          <w:right w:val="single" w:sz="4" w:space="0" w:color="C1C6C8" w:themeColor="background2"/>
          <w:insideH w:val="single" w:sz="4" w:space="0" w:color="C1C6C8" w:themeColor="background2"/>
          <w:insideV w:val="single" w:sz="4" w:space="0" w:color="C1C6C8" w:themeColor="background2"/>
        </w:tblBorders>
        <w:tblLook w:val="04A0" w:firstRow="1" w:lastRow="0" w:firstColumn="1" w:lastColumn="0" w:noHBand="0" w:noVBand="1"/>
      </w:tblPr>
      <w:tblGrid>
        <w:gridCol w:w="554"/>
        <w:gridCol w:w="546"/>
        <w:gridCol w:w="1177"/>
        <w:gridCol w:w="3814"/>
        <w:gridCol w:w="849"/>
        <w:gridCol w:w="663"/>
        <w:gridCol w:w="770"/>
        <w:gridCol w:w="985"/>
        <w:gridCol w:w="1098"/>
      </w:tblGrid>
      <w:tr w:rsidR="004E5ECF" w:rsidRPr="00C26039" w14:paraId="4337303C" w14:textId="77777777" w:rsidTr="004E5ECF">
        <w:trPr>
          <w:trHeight w:val="276"/>
        </w:trPr>
        <w:tc>
          <w:tcPr>
            <w:tcW w:w="265" w:type="pct"/>
            <w:shd w:val="clear" w:color="auto" w:fill="D9DCDE" w:themeFill="background2" w:themeFillTint="99"/>
            <w:noWrap/>
            <w:hideMark/>
          </w:tcPr>
          <w:p w14:paraId="2609440E" w14:textId="77777777" w:rsidR="0050439F" w:rsidRPr="00C26039" w:rsidRDefault="0050439F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C2603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Year</w:t>
            </w:r>
          </w:p>
        </w:tc>
        <w:tc>
          <w:tcPr>
            <w:tcW w:w="261" w:type="pct"/>
            <w:shd w:val="clear" w:color="auto" w:fill="D9DCDE" w:themeFill="background2" w:themeFillTint="99"/>
            <w:noWrap/>
            <w:hideMark/>
          </w:tcPr>
          <w:p w14:paraId="4C84A174" w14:textId="77777777" w:rsidR="0050439F" w:rsidRPr="00C26039" w:rsidRDefault="0050439F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C2603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Sem</w:t>
            </w:r>
          </w:p>
        </w:tc>
        <w:tc>
          <w:tcPr>
            <w:tcW w:w="563" w:type="pct"/>
            <w:shd w:val="clear" w:color="auto" w:fill="D9DCDE" w:themeFill="background2" w:themeFillTint="99"/>
            <w:noWrap/>
            <w:hideMark/>
          </w:tcPr>
          <w:p w14:paraId="1732CD37" w14:textId="421A399A" w:rsidR="0050439F" w:rsidRPr="00C26039" w:rsidRDefault="0050439F" w:rsidP="00BE42BF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Subject</w:t>
            </w:r>
            <w:r w:rsidRPr="00C2603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Code</w:t>
            </w:r>
          </w:p>
        </w:tc>
        <w:tc>
          <w:tcPr>
            <w:tcW w:w="1824" w:type="pct"/>
            <w:shd w:val="clear" w:color="auto" w:fill="D9DCDE" w:themeFill="background2" w:themeFillTint="99"/>
            <w:noWrap/>
            <w:hideMark/>
          </w:tcPr>
          <w:p w14:paraId="12F763F1" w14:textId="699EFAC9" w:rsidR="0050439F" w:rsidRPr="00C26039" w:rsidRDefault="0050439F" w:rsidP="00BE42BF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Subject</w:t>
            </w:r>
            <w:r w:rsidRPr="00C2603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Name</w:t>
            </w:r>
          </w:p>
        </w:tc>
        <w:tc>
          <w:tcPr>
            <w:tcW w:w="406" w:type="pct"/>
            <w:shd w:val="clear" w:color="auto" w:fill="D9DCDE" w:themeFill="background2" w:themeFillTint="99"/>
            <w:noWrap/>
            <w:hideMark/>
          </w:tcPr>
          <w:p w14:paraId="45153147" w14:textId="77777777" w:rsidR="004E5ECF" w:rsidRDefault="0050439F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C2603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 /</w:t>
            </w:r>
          </w:p>
          <w:p w14:paraId="37C1C76E" w14:textId="754722F6" w:rsidR="0050439F" w:rsidRPr="00C26039" w:rsidRDefault="0050439F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C2603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Elective</w:t>
            </w:r>
          </w:p>
        </w:tc>
        <w:tc>
          <w:tcPr>
            <w:tcW w:w="317" w:type="pct"/>
            <w:shd w:val="clear" w:color="auto" w:fill="D9DCDE" w:themeFill="background2" w:themeFillTint="99"/>
            <w:noWrap/>
            <w:hideMark/>
          </w:tcPr>
          <w:p w14:paraId="218E4062" w14:textId="77777777" w:rsidR="0050439F" w:rsidRDefault="00BE42BF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Credit</w:t>
            </w:r>
          </w:p>
          <w:p w14:paraId="200C8740" w14:textId="33B65B62" w:rsidR="00BE42BF" w:rsidRPr="00C26039" w:rsidRDefault="00BE42BF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Points</w:t>
            </w:r>
          </w:p>
        </w:tc>
        <w:tc>
          <w:tcPr>
            <w:tcW w:w="368" w:type="pct"/>
            <w:shd w:val="clear" w:color="auto" w:fill="D9DCDE" w:themeFill="background2" w:themeFillTint="99"/>
            <w:noWrap/>
            <w:hideMark/>
          </w:tcPr>
          <w:p w14:paraId="1BAD763F" w14:textId="162E54C6" w:rsidR="0050439F" w:rsidRPr="00C26039" w:rsidRDefault="0050439F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EFTSL</w:t>
            </w:r>
            <w:r w:rsidRPr="0050439F">
              <w:rPr>
                <w:rFonts w:eastAsia="Times New Roman" w:cs="Arial"/>
                <w:i/>
                <w:color w:val="000000"/>
                <w:sz w:val="16"/>
                <w:szCs w:val="16"/>
                <w:vertAlign w:val="superscript"/>
                <w:lang w:eastAsia="en-AU"/>
              </w:rPr>
              <w:t>1</w:t>
            </w:r>
          </w:p>
        </w:tc>
        <w:tc>
          <w:tcPr>
            <w:tcW w:w="471" w:type="pct"/>
            <w:shd w:val="clear" w:color="auto" w:fill="D9DCDE" w:themeFill="background2" w:themeFillTint="99"/>
            <w:noWrap/>
            <w:hideMark/>
          </w:tcPr>
          <w:p w14:paraId="04D0E48F" w14:textId="77777777" w:rsidR="004E5ECF" w:rsidRDefault="00CE24AA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Domestic</w:t>
            </w:r>
          </w:p>
          <w:p w14:paraId="689E1A1D" w14:textId="1F0458D7" w:rsidR="0050439F" w:rsidRPr="00C26039" w:rsidRDefault="00CE24AA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fee</w:t>
            </w:r>
          </w:p>
        </w:tc>
        <w:tc>
          <w:tcPr>
            <w:tcW w:w="525" w:type="pct"/>
            <w:shd w:val="clear" w:color="auto" w:fill="D9DCDE" w:themeFill="background2" w:themeFillTint="99"/>
            <w:noWrap/>
            <w:hideMark/>
          </w:tcPr>
          <w:p w14:paraId="76C513EE" w14:textId="77777777" w:rsidR="004E5ECF" w:rsidRDefault="00CE24AA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International</w:t>
            </w:r>
          </w:p>
          <w:p w14:paraId="145CB277" w14:textId="4A749D58" w:rsidR="0050439F" w:rsidRPr="00C26039" w:rsidRDefault="00CE24AA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fee</w:t>
            </w:r>
          </w:p>
        </w:tc>
      </w:tr>
      <w:tr w:rsidR="004E5ECF" w:rsidRPr="00C26039" w14:paraId="44426CDF" w14:textId="77777777" w:rsidTr="004E5ECF">
        <w:trPr>
          <w:trHeight w:val="276"/>
        </w:trPr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14:paraId="37423FB2" w14:textId="77777777" w:rsidR="00C26039" w:rsidRPr="00C26039" w:rsidRDefault="00C26039" w:rsidP="00C26039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C2603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261" w:type="pct"/>
            <w:vMerge w:val="restart"/>
            <w:shd w:val="clear" w:color="auto" w:fill="auto"/>
            <w:vAlign w:val="center"/>
            <w:hideMark/>
          </w:tcPr>
          <w:p w14:paraId="03925799" w14:textId="77777777" w:rsidR="00C26039" w:rsidRPr="00C26039" w:rsidRDefault="00C26039" w:rsidP="00C26039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C2603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14:paraId="20374A72" w14:textId="77777777" w:rsidR="00C26039" w:rsidRPr="00C26039" w:rsidRDefault="00C26039" w:rsidP="000A6717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C2603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HEBCHT106</w:t>
            </w:r>
          </w:p>
        </w:tc>
        <w:tc>
          <w:tcPr>
            <w:tcW w:w="1824" w:type="pct"/>
            <w:shd w:val="clear" w:color="auto" w:fill="auto"/>
            <w:vAlign w:val="center"/>
            <w:hideMark/>
          </w:tcPr>
          <w:p w14:paraId="042FC44B" w14:textId="77777777" w:rsidR="00C26039" w:rsidRPr="00C26039" w:rsidRDefault="00C26039" w:rsidP="00C26039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C2603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Working in Aged Care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378A32A9" w14:textId="77777777" w:rsidR="00C26039" w:rsidRPr="00C26039" w:rsidRDefault="00C26039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C2603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Elective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4BC646D3" w14:textId="77777777" w:rsidR="00C26039" w:rsidRPr="00C26039" w:rsidRDefault="00C26039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C2603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1097E6CB" w14:textId="77777777" w:rsidR="00C26039" w:rsidRPr="00C26039" w:rsidRDefault="00C26039" w:rsidP="00C26039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C2603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2E7DC0EE" w14:textId="1A502669" w:rsidR="00C26039" w:rsidRPr="00C26039" w:rsidRDefault="00C26039" w:rsidP="00C26039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C2603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14:paraId="295F335E" w14:textId="71B75423" w:rsidR="00C26039" w:rsidRPr="00C26039" w:rsidRDefault="00C26039" w:rsidP="00C26039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C2603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DF58F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2,802</w:t>
            </w:r>
          </w:p>
        </w:tc>
      </w:tr>
      <w:tr w:rsidR="004E5ECF" w:rsidRPr="00C26039" w14:paraId="47FC4FC7" w14:textId="77777777" w:rsidTr="004E5ECF">
        <w:trPr>
          <w:trHeight w:val="276"/>
        </w:trPr>
        <w:tc>
          <w:tcPr>
            <w:tcW w:w="265" w:type="pct"/>
            <w:vMerge/>
            <w:vAlign w:val="center"/>
            <w:hideMark/>
          </w:tcPr>
          <w:p w14:paraId="43578B0B" w14:textId="77777777" w:rsidR="00C26039" w:rsidRPr="00C26039" w:rsidRDefault="00C26039" w:rsidP="00C26039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107DEB48" w14:textId="77777777" w:rsidR="00C26039" w:rsidRPr="00C26039" w:rsidRDefault="00C26039" w:rsidP="00C26039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63" w:type="pct"/>
            <w:shd w:val="clear" w:color="auto" w:fill="auto"/>
            <w:vAlign w:val="center"/>
            <w:hideMark/>
          </w:tcPr>
          <w:p w14:paraId="49B7EB2B" w14:textId="77777777" w:rsidR="00C26039" w:rsidRPr="00C26039" w:rsidRDefault="00C26039" w:rsidP="000A6717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C2603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HEBCHT105</w:t>
            </w:r>
          </w:p>
        </w:tc>
        <w:tc>
          <w:tcPr>
            <w:tcW w:w="1824" w:type="pct"/>
            <w:shd w:val="clear" w:color="auto" w:fill="auto"/>
            <w:vAlign w:val="center"/>
            <w:hideMark/>
          </w:tcPr>
          <w:p w14:paraId="2FC5AB6F" w14:textId="77777777" w:rsidR="00C26039" w:rsidRPr="00C26039" w:rsidRDefault="00C26039" w:rsidP="00C26039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C2603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Working with Children &amp; Youth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4D4EA0DB" w14:textId="77777777" w:rsidR="00C26039" w:rsidRPr="00C26039" w:rsidRDefault="00C26039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C2603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Elective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5C7DE219" w14:textId="77777777" w:rsidR="00C26039" w:rsidRPr="00C26039" w:rsidRDefault="00C26039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C2603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6457D28A" w14:textId="77777777" w:rsidR="00C26039" w:rsidRPr="00C26039" w:rsidRDefault="00C26039" w:rsidP="00C26039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C2603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1834E2D5" w14:textId="5EE5AC4A" w:rsidR="00C26039" w:rsidRPr="00C26039" w:rsidRDefault="00C26039" w:rsidP="00C26039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C2603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14:paraId="3FEED208" w14:textId="73D144ED" w:rsidR="00C26039" w:rsidRPr="00C26039" w:rsidRDefault="00C26039" w:rsidP="00C26039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C2603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DF58F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2,802</w:t>
            </w:r>
          </w:p>
        </w:tc>
      </w:tr>
      <w:tr w:rsidR="004E5ECF" w:rsidRPr="00C26039" w14:paraId="363AD69B" w14:textId="77777777" w:rsidTr="004E5ECF">
        <w:trPr>
          <w:trHeight w:val="276"/>
        </w:trPr>
        <w:tc>
          <w:tcPr>
            <w:tcW w:w="265" w:type="pct"/>
            <w:vMerge/>
            <w:vAlign w:val="center"/>
            <w:hideMark/>
          </w:tcPr>
          <w:p w14:paraId="358D5B16" w14:textId="77777777" w:rsidR="00C26039" w:rsidRPr="00C26039" w:rsidRDefault="00C26039" w:rsidP="00C26039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0AEC3403" w14:textId="77777777" w:rsidR="00C26039" w:rsidRPr="00C26039" w:rsidRDefault="00C26039" w:rsidP="00C26039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63" w:type="pct"/>
            <w:shd w:val="clear" w:color="auto" w:fill="auto"/>
            <w:vAlign w:val="center"/>
            <w:hideMark/>
          </w:tcPr>
          <w:p w14:paraId="2294027A" w14:textId="77777777" w:rsidR="00C26039" w:rsidRPr="00CD41EE" w:rsidRDefault="00C26039" w:rsidP="000A6717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CD41E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HE-FV001</w:t>
            </w:r>
          </w:p>
        </w:tc>
        <w:tc>
          <w:tcPr>
            <w:tcW w:w="1824" w:type="pct"/>
            <w:shd w:val="clear" w:color="auto" w:fill="auto"/>
            <w:vAlign w:val="center"/>
            <w:hideMark/>
          </w:tcPr>
          <w:p w14:paraId="232FBC51" w14:textId="77777777" w:rsidR="00C26039" w:rsidRPr="00CD41EE" w:rsidRDefault="00C26039" w:rsidP="00C26039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CD41E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Gender, Power and the State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79583987" w14:textId="77777777" w:rsidR="00C26039" w:rsidRPr="00CD41EE" w:rsidRDefault="00C26039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CD41E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Elective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48A3E288" w14:textId="77777777" w:rsidR="00C26039" w:rsidRPr="00CD41EE" w:rsidRDefault="00C26039" w:rsidP="00BE42B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CD41E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52366A39" w14:textId="77777777" w:rsidR="00C26039" w:rsidRPr="00CD41EE" w:rsidRDefault="00C26039" w:rsidP="00C26039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CD41E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0C95FF5A" w14:textId="6A685D3C" w:rsidR="00C26039" w:rsidRPr="00CD41EE" w:rsidRDefault="00C26039" w:rsidP="00C26039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CD41E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0F562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14:paraId="7171CFB9" w14:textId="57F2A93E" w:rsidR="00C26039" w:rsidRPr="00CD41EE" w:rsidRDefault="00C26039" w:rsidP="00C26039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CD41E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DF58F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2,802</w:t>
            </w:r>
          </w:p>
        </w:tc>
      </w:tr>
    </w:tbl>
    <w:p w14:paraId="65155525" w14:textId="77777777" w:rsidR="00AB027B" w:rsidRDefault="00AB027B" w:rsidP="009A4FB3"/>
    <w:p w14:paraId="703693EA" w14:textId="77777777" w:rsidR="00B27FD5" w:rsidRDefault="00B27FD5">
      <w:pPr>
        <w:spacing w:after="160" w:line="259" w:lineRule="auto"/>
        <w:rPr>
          <w:rFonts w:cs="Arial"/>
          <w:b/>
          <w:bCs/>
          <w:color w:val="1B4298"/>
          <w:sz w:val="32"/>
          <w:szCs w:val="20"/>
        </w:rPr>
      </w:pPr>
      <w:r>
        <w:br w:type="page"/>
      </w:r>
    </w:p>
    <w:p w14:paraId="1D8DF100" w14:textId="77777777" w:rsidR="00B27FD5" w:rsidRDefault="00B27FD5" w:rsidP="00952CF2">
      <w:pPr>
        <w:pStyle w:val="Heading1"/>
      </w:pPr>
      <w:bookmarkStart w:id="14" w:name="_Toc179436374"/>
      <w:bookmarkStart w:id="15" w:name="_Toc179964443"/>
      <w:r>
        <w:lastRenderedPageBreak/>
        <w:t>Engineering Technology</w:t>
      </w:r>
      <w:bookmarkEnd w:id="14"/>
      <w:bookmarkEnd w:id="15"/>
    </w:p>
    <w:p w14:paraId="739D914F" w14:textId="14DA0604" w:rsidR="004404E7" w:rsidRDefault="00A21C3F" w:rsidP="00B27FD5">
      <w:pPr>
        <w:pStyle w:val="Heading2"/>
      </w:pPr>
      <w:bookmarkStart w:id="16" w:name="_Toc179964444"/>
      <w:r w:rsidRPr="00A21C3F">
        <w:t>Bachelor of Engineering Technology</w:t>
      </w:r>
      <w:r w:rsidR="00AC3D35">
        <w:t xml:space="preserve"> (Mechanical and Manufacturing)</w:t>
      </w:r>
      <w:bookmarkEnd w:id="16"/>
    </w:p>
    <w:p w14:paraId="3BF1BFB5" w14:textId="47AF5994" w:rsidR="00AC3D35" w:rsidRDefault="00AC3D35" w:rsidP="00AC3D35">
      <w:pPr>
        <w:pStyle w:val="Heading2"/>
      </w:pPr>
      <w:bookmarkStart w:id="17" w:name="_Toc179964445"/>
      <w:r w:rsidRPr="00A21C3F">
        <w:t>Bachelor of Engineering Technology</w:t>
      </w:r>
      <w:r>
        <w:t xml:space="preserve"> (Mechatronics)</w:t>
      </w:r>
      <w:bookmarkEnd w:id="17"/>
    </w:p>
    <w:p w14:paraId="34ADAC67" w14:textId="093E19E8" w:rsidR="00A21C3F" w:rsidRDefault="00A21C3F" w:rsidP="00AF0F65">
      <w:pPr>
        <w:pStyle w:val="Heading3"/>
      </w:pPr>
      <w:r>
        <w:t>Course Overview</w:t>
      </w:r>
    </w:p>
    <w:tbl>
      <w:tblPr>
        <w:tblW w:w="0" w:type="auto"/>
        <w:tblBorders>
          <w:top w:val="single" w:sz="4" w:space="0" w:color="C1C6C8" w:themeColor="background2"/>
          <w:left w:val="single" w:sz="4" w:space="0" w:color="C1C6C8" w:themeColor="background2"/>
          <w:bottom w:val="single" w:sz="4" w:space="0" w:color="C1C6C8" w:themeColor="background2"/>
          <w:right w:val="single" w:sz="4" w:space="0" w:color="C1C6C8" w:themeColor="background2"/>
          <w:insideH w:val="single" w:sz="4" w:space="0" w:color="C1C6C8" w:themeColor="background2"/>
          <w:insideV w:val="single" w:sz="4" w:space="0" w:color="C1C6C8" w:themeColor="background2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276"/>
        <w:gridCol w:w="992"/>
        <w:gridCol w:w="850"/>
        <w:gridCol w:w="709"/>
        <w:gridCol w:w="709"/>
        <w:gridCol w:w="1134"/>
        <w:gridCol w:w="1105"/>
      </w:tblGrid>
      <w:tr w:rsidR="00234FFD" w:rsidRPr="0019542E" w14:paraId="402D9B83" w14:textId="77777777" w:rsidTr="00AF0F65">
        <w:trPr>
          <w:trHeight w:val="450"/>
        </w:trPr>
        <w:tc>
          <w:tcPr>
            <w:tcW w:w="3681" w:type="dxa"/>
            <w:vMerge w:val="restart"/>
            <w:shd w:val="clear" w:color="auto" w:fill="D9DCDE" w:themeFill="background2" w:themeFillTint="99"/>
            <w:vAlign w:val="center"/>
            <w:hideMark/>
          </w:tcPr>
          <w:p w14:paraId="14209AAD" w14:textId="77777777" w:rsidR="00234FFD" w:rsidRPr="0019542E" w:rsidRDefault="00234FFD" w:rsidP="0011337F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19542E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Course</w:t>
            </w:r>
          </w:p>
        </w:tc>
        <w:tc>
          <w:tcPr>
            <w:tcW w:w="1276" w:type="dxa"/>
            <w:vMerge w:val="restart"/>
            <w:shd w:val="clear" w:color="auto" w:fill="D9DCDE" w:themeFill="background2" w:themeFillTint="99"/>
            <w:vAlign w:val="center"/>
            <w:hideMark/>
          </w:tcPr>
          <w:p w14:paraId="41DA96AB" w14:textId="77777777" w:rsidR="00234FFD" w:rsidRPr="0019542E" w:rsidRDefault="00234FFD" w:rsidP="0011337F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19542E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 xml:space="preserve"> Course Code</w:t>
            </w:r>
          </w:p>
        </w:tc>
        <w:tc>
          <w:tcPr>
            <w:tcW w:w="992" w:type="dxa"/>
            <w:vMerge w:val="restart"/>
            <w:shd w:val="clear" w:color="auto" w:fill="D9DCDE" w:themeFill="background2" w:themeFillTint="99"/>
            <w:vAlign w:val="center"/>
          </w:tcPr>
          <w:p w14:paraId="79D30452" w14:textId="77777777" w:rsidR="00234FFD" w:rsidRPr="0019542E" w:rsidRDefault="00234FFD" w:rsidP="0011337F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19542E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CRICOS</w:t>
            </w:r>
          </w:p>
        </w:tc>
        <w:tc>
          <w:tcPr>
            <w:tcW w:w="850" w:type="dxa"/>
            <w:vMerge w:val="restart"/>
            <w:shd w:val="clear" w:color="auto" w:fill="D9DCDE" w:themeFill="background2" w:themeFillTint="99"/>
            <w:vAlign w:val="center"/>
            <w:hideMark/>
          </w:tcPr>
          <w:p w14:paraId="2F59B4B4" w14:textId="77777777" w:rsidR="00234FFD" w:rsidRPr="0019542E" w:rsidRDefault="00234FFD" w:rsidP="0011337F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19542E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Duration Full-Time</w:t>
            </w:r>
          </w:p>
        </w:tc>
        <w:tc>
          <w:tcPr>
            <w:tcW w:w="709" w:type="dxa"/>
            <w:vMerge w:val="restart"/>
            <w:shd w:val="clear" w:color="auto" w:fill="D9DCDE" w:themeFill="background2" w:themeFillTint="99"/>
            <w:vAlign w:val="center"/>
            <w:hideMark/>
          </w:tcPr>
          <w:p w14:paraId="1F761B0F" w14:textId="77777777" w:rsidR="00234FFD" w:rsidRPr="0019542E" w:rsidRDefault="00234FFD" w:rsidP="0011337F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19542E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Credit Points</w:t>
            </w:r>
          </w:p>
        </w:tc>
        <w:tc>
          <w:tcPr>
            <w:tcW w:w="709" w:type="dxa"/>
            <w:vMerge w:val="restart"/>
            <w:shd w:val="clear" w:color="auto" w:fill="D9DCDE" w:themeFill="background2" w:themeFillTint="99"/>
            <w:vAlign w:val="center"/>
            <w:hideMark/>
          </w:tcPr>
          <w:p w14:paraId="10F8D4BC" w14:textId="77777777" w:rsidR="00234FFD" w:rsidRPr="0019542E" w:rsidRDefault="00234FFD" w:rsidP="0011337F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19542E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EFTSL</w:t>
            </w:r>
            <w:r w:rsidRPr="0019542E">
              <w:rPr>
                <w:rFonts w:eastAsia="Times New Roman" w:cs="Arial"/>
                <w:i/>
                <w:iCs/>
                <w:color w:val="000000"/>
                <w:sz w:val="14"/>
                <w:szCs w:val="14"/>
                <w:vertAlign w:val="superscript"/>
                <w:lang w:eastAsia="en-AU"/>
              </w:rPr>
              <w:t>1</w:t>
            </w:r>
          </w:p>
        </w:tc>
        <w:tc>
          <w:tcPr>
            <w:tcW w:w="2239" w:type="dxa"/>
            <w:gridSpan w:val="2"/>
            <w:shd w:val="clear" w:color="auto" w:fill="D9DCDE" w:themeFill="background2" w:themeFillTint="99"/>
            <w:vAlign w:val="center"/>
            <w:hideMark/>
          </w:tcPr>
          <w:p w14:paraId="3505F24F" w14:textId="3283AC2B" w:rsidR="00234FFD" w:rsidRPr="0019542E" w:rsidRDefault="00234FFD" w:rsidP="0011337F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19542E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 xml:space="preserve">Indicative </w:t>
            </w:r>
            <w:r w:rsidR="005F72A8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2025</w:t>
            </w:r>
            <w:r w:rsidRPr="0019542E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 xml:space="preserve"> Annual Tuition Fees</w:t>
            </w:r>
            <w:r w:rsidRPr="0019542E">
              <w:rPr>
                <w:rFonts w:eastAsia="Times New Roman" w:cs="Arial"/>
                <w:i/>
                <w:iCs/>
                <w:color w:val="000000"/>
                <w:sz w:val="14"/>
                <w:szCs w:val="14"/>
                <w:vertAlign w:val="superscript"/>
                <w:lang w:eastAsia="en-AU"/>
              </w:rPr>
              <w:t>2</w:t>
            </w:r>
          </w:p>
        </w:tc>
      </w:tr>
      <w:tr w:rsidR="00234FFD" w:rsidRPr="0032764F" w14:paraId="78281EE2" w14:textId="77777777" w:rsidTr="00AF0F65">
        <w:trPr>
          <w:trHeight w:val="408"/>
        </w:trPr>
        <w:tc>
          <w:tcPr>
            <w:tcW w:w="3681" w:type="dxa"/>
            <w:vMerge/>
            <w:vAlign w:val="center"/>
            <w:hideMark/>
          </w:tcPr>
          <w:p w14:paraId="30B3D020" w14:textId="77777777" w:rsidR="00234FFD" w:rsidRPr="0032764F" w:rsidRDefault="00234FFD" w:rsidP="0011337F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D4425CD" w14:textId="77777777" w:rsidR="00234FFD" w:rsidRPr="0032764F" w:rsidRDefault="00234FFD" w:rsidP="0011337F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92" w:type="dxa"/>
            <w:vMerge/>
          </w:tcPr>
          <w:p w14:paraId="3A6B22EF" w14:textId="77777777" w:rsidR="00234FFD" w:rsidRPr="0032764F" w:rsidRDefault="00234FFD" w:rsidP="0011337F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B27EF3C" w14:textId="77777777" w:rsidR="00234FFD" w:rsidRPr="0032764F" w:rsidRDefault="00234FFD" w:rsidP="0011337F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611A46C" w14:textId="77777777" w:rsidR="00234FFD" w:rsidRPr="0032764F" w:rsidRDefault="00234FFD" w:rsidP="0011337F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DDD6B9E" w14:textId="77777777" w:rsidR="00234FFD" w:rsidRPr="0032764F" w:rsidRDefault="00234FFD" w:rsidP="0011337F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D9DCDE" w:themeFill="background2" w:themeFillTint="99"/>
            <w:vAlign w:val="center"/>
            <w:hideMark/>
          </w:tcPr>
          <w:p w14:paraId="627688ED" w14:textId="63942EFE" w:rsidR="00234FFD" w:rsidRPr="005065CE" w:rsidRDefault="00CE24AA" w:rsidP="0011337F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Domestic fee</w:t>
            </w:r>
          </w:p>
        </w:tc>
        <w:tc>
          <w:tcPr>
            <w:tcW w:w="1105" w:type="dxa"/>
            <w:shd w:val="clear" w:color="auto" w:fill="D9DCDE" w:themeFill="background2" w:themeFillTint="99"/>
            <w:vAlign w:val="center"/>
            <w:hideMark/>
          </w:tcPr>
          <w:p w14:paraId="786FE81A" w14:textId="2D5AFFF7" w:rsidR="00234FFD" w:rsidRPr="005065CE" w:rsidRDefault="00CE24AA" w:rsidP="0011337F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International fee</w:t>
            </w:r>
          </w:p>
        </w:tc>
      </w:tr>
      <w:tr w:rsidR="00AC3D35" w:rsidRPr="0032764F" w14:paraId="36D18877" w14:textId="77777777" w:rsidTr="00F15ECA">
        <w:trPr>
          <w:trHeight w:val="340"/>
        </w:trPr>
        <w:tc>
          <w:tcPr>
            <w:tcW w:w="3681" w:type="dxa"/>
            <w:shd w:val="clear" w:color="auto" w:fill="auto"/>
            <w:vAlign w:val="center"/>
            <w:hideMark/>
          </w:tcPr>
          <w:p w14:paraId="19A91B06" w14:textId="24B6C612" w:rsidR="00AC3D35" w:rsidRPr="0032764F" w:rsidRDefault="00AC3D35" w:rsidP="00F15ECA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32764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Bachelor of Engineering Technology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7E6C41" w14:textId="77777777" w:rsidR="00AC3D35" w:rsidRPr="0032764F" w:rsidRDefault="00AC3D35" w:rsidP="00F15EC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32764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CRS1201286</w:t>
            </w:r>
          </w:p>
        </w:tc>
        <w:tc>
          <w:tcPr>
            <w:tcW w:w="992" w:type="dxa"/>
            <w:vAlign w:val="center"/>
          </w:tcPr>
          <w:p w14:paraId="180BC080" w14:textId="77777777" w:rsidR="00AC3D35" w:rsidRPr="0032764F" w:rsidRDefault="00AC3D35" w:rsidP="00F15EC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32764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075246B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E49B89" w14:textId="77777777" w:rsidR="00AC3D35" w:rsidRPr="0032764F" w:rsidRDefault="00AC3D35" w:rsidP="00F15EC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32764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3 years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2F909C" w14:textId="77777777" w:rsidR="00AC3D35" w:rsidRPr="0032764F" w:rsidRDefault="00AC3D35" w:rsidP="00F15EC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32764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288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CBB992" w14:textId="77777777" w:rsidR="00AC3D35" w:rsidRPr="0032764F" w:rsidRDefault="00AC3D35" w:rsidP="00F15EC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32764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9AC41E" w14:textId="77777777" w:rsidR="00AC3D35" w:rsidRPr="0032764F" w:rsidRDefault="00AC3D35" w:rsidP="00F15EC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32764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$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15,288</w:t>
            </w:r>
            <w:r w:rsidRPr="0032764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6F62A7F0" w14:textId="77777777" w:rsidR="00AC3D35" w:rsidRPr="0032764F" w:rsidRDefault="00AC3D35" w:rsidP="00F15EC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32764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$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22,416</w:t>
            </w:r>
            <w:r w:rsidRPr="0032764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</w:tr>
    </w:tbl>
    <w:p w14:paraId="5375EBB6" w14:textId="77777777" w:rsidR="00AF37E5" w:rsidRDefault="00AF37E5" w:rsidP="00AF37E5"/>
    <w:p w14:paraId="0BEC97C4" w14:textId="2A63D883" w:rsidR="004E7606" w:rsidRPr="006503FA" w:rsidRDefault="004E7606" w:rsidP="00AF37E5">
      <w:r w:rsidRPr="006503FA">
        <w:t>With a specialisation</w:t>
      </w:r>
      <w:r w:rsidR="007457AB" w:rsidRPr="006503FA">
        <w:t xml:space="preserve"> in </w:t>
      </w:r>
      <w:r w:rsidR="000A4496">
        <w:t xml:space="preserve">either </w:t>
      </w:r>
      <w:r w:rsidR="007457AB" w:rsidRPr="006503FA">
        <w:t>Mechanical and Manufacturing</w:t>
      </w:r>
      <w:r w:rsidR="00F14B8E">
        <w:t xml:space="preserve">, or </w:t>
      </w:r>
      <w:r w:rsidR="007457AB" w:rsidRPr="006503FA">
        <w:t>Mechatronics</w:t>
      </w:r>
      <w:r w:rsidR="00AF37E5">
        <w:t>.</w:t>
      </w:r>
    </w:p>
    <w:p w14:paraId="770C6963" w14:textId="12D957FD" w:rsidR="00A21C3F" w:rsidRDefault="00A21C3F" w:rsidP="00AF0F65">
      <w:pPr>
        <w:pStyle w:val="Heading3"/>
      </w:pPr>
      <w:r>
        <w:t>Full Subject List</w:t>
      </w:r>
    </w:p>
    <w:tbl>
      <w:tblPr>
        <w:tblW w:w="5000" w:type="pct"/>
        <w:tblBorders>
          <w:top w:val="single" w:sz="4" w:space="0" w:color="C1C6C8" w:themeColor="background2"/>
          <w:left w:val="single" w:sz="4" w:space="0" w:color="C1C6C8" w:themeColor="background2"/>
          <w:bottom w:val="single" w:sz="4" w:space="0" w:color="C1C6C8" w:themeColor="background2"/>
          <w:right w:val="single" w:sz="4" w:space="0" w:color="C1C6C8" w:themeColor="background2"/>
          <w:insideH w:val="single" w:sz="4" w:space="0" w:color="C1C6C8" w:themeColor="background2"/>
          <w:insideV w:val="single" w:sz="4" w:space="0" w:color="C1C6C8" w:themeColor="background2"/>
        </w:tblBorders>
        <w:tblLook w:val="04A0" w:firstRow="1" w:lastRow="0" w:firstColumn="1" w:lastColumn="0" w:noHBand="0" w:noVBand="1"/>
      </w:tblPr>
      <w:tblGrid>
        <w:gridCol w:w="554"/>
        <w:gridCol w:w="546"/>
        <w:gridCol w:w="880"/>
        <w:gridCol w:w="3969"/>
        <w:gridCol w:w="849"/>
        <w:gridCol w:w="709"/>
        <w:gridCol w:w="851"/>
        <w:gridCol w:w="1000"/>
        <w:gridCol w:w="1098"/>
      </w:tblGrid>
      <w:tr w:rsidR="00B60FDD" w:rsidRPr="00996235" w14:paraId="70F139C8" w14:textId="77777777" w:rsidTr="00B60FDD">
        <w:trPr>
          <w:cantSplit/>
          <w:trHeight w:val="326"/>
          <w:tblHeader/>
        </w:trPr>
        <w:tc>
          <w:tcPr>
            <w:tcW w:w="265" w:type="pct"/>
            <w:shd w:val="clear" w:color="auto" w:fill="D9DCDE" w:themeFill="background2" w:themeFillTint="99"/>
            <w:hideMark/>
          </w:tcPr>
          <w:p w14:paraId="5DFD767D" w14:textId="79F53024" w:rsidR="0050439F" w:rsidRPr="00996235" w:rsidRDefault="0050439F" w:rsidP="0037124F">
            <w:pPr>
              <w:spacing w:before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Y</w:t>
            </w:r>
            <w:r w:rsidR="00304862" w:rsidRPr="0099623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ea</w:t>
            </w:r>
            <w:r w:rsidRPr="0099623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r</w:t>
            </w:r>
          </w:p>
        </w:tc>
        <w:tc>
          <w:tcPr>
            <w:tcW w:w="261" w:type="pct"/>
            <w:shd w:val="clear" w:color="auto" w:fill="D9DCDE" w:themeFill="background2" w:themeFillTint="99"/>
            <w:noWrap/>
            <w:hideMark/>
          </w:tcPr>
          <w:p w14:paraId="5FB78455" w14:textId="77777777" w:rsidR="0050439F" w:rsidRPr="00996235" w:rsidRDefault="0050439F" w:rsidP="0037124F">
            <w:pPr>
              <w:spacing w:before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Sem</w:t>
            </w:r>
          </w:p>
        </w:tc>
        <w:tc>
          <w:tcPr>
            <w:tcW w:w="421" w:type="pct"/>
            <w:shd w:val="clear" w:color="auto" w:fill="D9DCDE" w:themeFill="background2" w:themeFillTint="99"/>
            <w:hideMark/>
          </w:tcPr>
          <w:p w14:paraId="1E5C9270" w14:textId="77777777" w:rsidR="0050439F" w:rsidRPr="00996235" w:rsidRDefault="0050439F" w:rsidP="0037124F">
            <w:pPr>
              <w:spacing w:before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Subject Code</w:t>
            </w:r>
          </w:p>
        </w:tc>
        <w:tc>
          <w:tcPr>
            <w:tcW w:w="1898" w:type="pct"/>
            <w:shd w:val="clear" w:color="auto" w:fill="D9DCDE" w:themeFill="background2" w:themeFillTint="99"/>
            <w:hideMark/>
          </w:tcPr>
          <w:p w14:paraId="606A9932" w14:textId="77777777" w:rsidR="0050439F" w:rsidRPr="00996235" w:rsidRDefault="0050439F" w:rsidP="0037124F">
            <w:pPr>
              <w:spacing w:before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Subject Name</w:t>
            </w:r>
          </w:p>
        </w:tc>
        <w:tc>
          <w:tcPr>
            <w:tcW w:w="406" w:type="pct"/>
            <w:shd w:val="clear" w:color="auto" w:fill="D9DCDE" w:themeFill="background2" w:themeFillTint="99"/>
            <w:hideMark/>
          </w:tcPr>
          <w:p w14:paraId="2654E915" w14:textId="77777777" w:rsidR="0050439F" w:rsidRPr="00996235" w:rsidRDefault="0050439F" w:rsidP="0037124F">
            <w:pPr>
              <w:spacing w:before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 /</w:t>
            </w:r>
          </w:p>
          <w:p w14:paraId="7483EA14" w14:textId="6E71FF1D" w:rsidR="0050439F" w:rsidRPr="00996235" w:rsidRDefault="0050439F" w:rsidP="0037124F">
            <w:pPr>
              <w:spacing w:before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Elective</w:t>
            </w:r>
          </w:p>
        </w:tc>
        <w:tc>
          <w:tcPr>
            <w:tcW w:w="339" w:type="pct"/>
            <w:shd w:val="clear" w:color="auto" w:fill="D9DCDE" w:themeFill="background2" w:themeFillTint="99"/>
            <w:hideMark/>
          </w:tcPr>
          <w:p w14:paraId="03B7F615" w14:textId="641B65E2" w:rsidR="0050439F" w:rsidRPr="00996235" w:rsidRDefault="0050439F" w:rsidP="0037124F">
            <w:pPr>
              <w:spacing w:before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Credit Points</w:t>
            </w:r>
          </w:p>
        </w:tc>
        <w:tc>
          <w:tcPr>
            <w:tcW w:w="407" w:type="pct"/>
            <w:shd w:val="clear" w:color="auto" w:fill="D9DCDE" w:themeFill="background2" w:themeFillTint="99"/>
            <w:hideMark/>
          </w:tcPr>
          <w:p w14:paraId="43683E00" w14:textId="571E3D8B" w:rsidR="0050439F" w:rsidRPr="00996235" w:rsidRDefault="0050439F" w:rsidP="0037124F">
            <w:pPr>
              <w:spacing w:before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EFTSL</w:t>
            </w:r>
            <w:r w:rsidRPr="00996235">
              <w:rPr>
                <w:rFonts w:eastAsia="Times New Roman" w:cs="Arial"/>
                <w:i/>
                <w:color w:val="000000"/>
                <w:sz w:val="16"/>
                <w:szCs w:val="16"/>
                <w:vertAlign w:val="superscript"/>
                <w:lang w:eastAsia="en-AU"/>
              </w:rPr>
              <w:t>1</w:t>
            </w:r>
          </w:p>
        </w:tc>
        <w:tc>
          <w:tcPr>
            <w:tcW w:w="478" w:type="pct"/>
            <w:shd w:val="clear" w:color="auto" w:fill="D9DCDE" w:themeFill="background2" w:themeFillTint="99"/>
            <w:hideMark/>
          </w:tcPr>
          <w:p w14:paraId="7A9B9F95" w14:textId="77777777" w:rsidR="0050439F" w:rsidRPr="00996235" w:rsidRDefault="0050439F" w:rsidP="0037124F">
            <w:pPr>
              <w:spacing w:before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Domestic</w:t>
            </w:r>
          </w:p>
          <w:p w14:paraId="111F4C96" w14:textId="6CF47E3B" w:rsidR="0050439F" w:rsidRPr="00996235" w:rsidRDefault="0050439F" w:rsidP="0037124F">
            <w:pPr>
              <w:spacing w:before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fee</w:t>
            </w:r>
          </w:p>
        </w:tc>
        <w:tc>
          <w:tcPr>
            <w:tcW w:w="525" w:type="pct"/>
            <w:shd w:val="clear" w:color="auto" w:fill="D9DCDE" w:themeFill="background2" w:themeFillTint="99"/>
            <w:hideMark/>
          </w:tcPr>
          <w:p w14:paraId="23C116D2" w14:textId="77777777" w:rsidR="0050439F" w:rsidRPr="00996235" w:rsidRDefault="0050439F" w:rsidP="0037124F">
            <w:pPr>
              <w:spacing w:before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International</w:t>
            </w:r>
          </w:p>
          <w:p w14:paraId="78C9CE03" w14:textId="7C2B49F4" w:rsidR="0050439F" w:rsidRPr="00996235" w:rsidRDefault="0050439F" w:rsidP="0037124F">
            <w:pPr>
              <w:spacing w:before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fee</w:t>
            </w:r>
          </w:p>
        </w:tc>
      </w:tr>
      <w:tr w:rsidR="00EE12EE" w:rsidRPr="00996235" w14:paraId="0A9C260D" w14:textId="77777777" w:rsidTr="00B60FDD">
        <w:trPr>
          <w:trHeight w:val="230"/>
        </w:trPr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14:paraId="71428EB0" w14:textId="77777777" w:rsidR="00AD0418" w:rsidRPr="00996235" w:rsidRDefault="00AD0418" w:rsidP="00AD0418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61" w:type="pct"/>
            <w:vMerge w:val="restart"/>
            <w:shd w:val="clear" w:color="auto" w:fill="auto"/>
            <w:vAlign w:val="center"/>
            <w:hideMark/>
          </w:tcPr>
          <w:p w14:paraId="2168D878" w14:textId="77777777" w:rsidR="00AD0418" w:rsidRPr="00996235" w:rsidRDefault="00AD0418" w:rsidP="00AD0418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421" w:type="pct"/>
            <w:shd w:val="clear" w:color="auto" w:fill="auto"/>
            <w:hideMark/>
          </w:tcPr>
          <w:p w14:paraId="4E45480A" w14:textId="0D1EC7DB" w:rsidR="00AD0418" w:rsidRPr="00996235" w:rsidRDefault="00AD0418" w:rsidP="00AD0418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ENG101</w:t>
            </w:r>
          </w:p>
        </w:tc>
        <w:tc>
          <w:tcPr>
            <w:tcW w:w="1898" w:type="pct"/>
            <w:shd w:val="clear" w:color="auto" w:fill="auto"/>
            <w:hideMark/>
          </w:tcPr>
          <w:p w14:paraId="52E9764F" w14:textId="3987D0AB" w:rsidR="00AD0418" w:rsidRPr="00996235" w:rsidRDefault="00AD0418" w:rsidP="00AD0418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Introduction to Engineering Design and Drafting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616C83E6" w14:textId="77777777" w:rsidR="00AD0418" w:rsidRPr="00996235" w:rsidRDefault="00AD0418" w:rsidP="00AD0418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14:paraId="1B0CE82C" w14:textId="0198B3D0" w:rsidR="00AD0418" w:rsidRPr="00996235" w:rsidRDefault="00AD0418" w:rsidP="00AD0418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59339CC0" w14:textId="38451CDB" w:rsidR="00AD0418" w:rsidRPr="00996235" w:rsidRDefault="00AD0418" w:rsidP="00AD0418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0.0625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14:paraId="2C115781" w14:textId="508639EC" w:rsidR="00AD0418" w:rsidRPr="00996235" w:rsidRDefault="00AD0418" w:rsidP="00AD0418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$955.50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3056BCF7" w14:textId="30098E89" w:rsidR="00AD0418" w:rsidRPr="00996235" w:rsidRDefault="00AD0418" w:rsidP="00AD0418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$1,401</w:t>
            </w:r>
          </w:p>
        </w:tc>
      </w:tr>
      <w:tr w:rsidR="00EE12EE" w:rsidRPr="00996235" w14:paraId="3AAF0052" w14:textId="77777777" w:rsidTr="00B60FDD">
        <w:trPr>
          <w:trHeight w:val="230"/>
        </w:trPr>
        <w:tc>
          <w:tcPr>
            <w:tcW w:w="265" w:type="pct"/>
            <w:vMerge/>
            <w:vAlign w:val="center"/>
            <w:hideMark/>
          </w:tcPr>
          <w:p w14:paraId="236C7DCB" w14:textId="77777777" w:rsidR="00AD0418" w:rsidRPr="00996235" w:rsidRDefault="00AD0418" w:rsidP="00AD0418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142289A6" w14:textId="77777777" w:rsidR="00AD0418" w:rsidRPr="00996235" w:rsidRDefault="00AD0418" w:rsidP="00AD0418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14:paraId="0C0761ED" w14:textId="4E8D7174" w:rsidR="00AD0418" w:rsidRPr="00996235" w:rsidRDefault="00AD0418" w:rsidP="00AD0418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ENG102</w:t>
            </w:r>
          </w:p>
        </w:tc>
        <w:tc>
          <w:tcPr>
            <w:tcW w:w="1898" w:type="pct"/>
            <w:shd w:val="clear" w:color="auto" w:fill="auto"/>
            <w:hideMark/>
          </w:tcPr>
          <w:p w14:paraId="1244728E" w14:textId="597EE175" w:rsidR="00AD0418" w:rsidRPr="00996235" w:rsidRDefault="00AD0418" w:rsidP="00AD0418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Engineering Physics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66EB6090" w14:textId="77777777" w:rsidR="00AD0418" w:rsidRPr="00996235" w:rsidRDefault="00AD0418" w:rsidP="00AD0418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14:paraId="6EE4703E" w14:textId="08828F88" w:rsidR="00AD0418" w:rsidRPr="00996235" w:rsidRDefault="00AD0418" w:rsidP="00AD0418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4CB2E4FF" w14:textId="56B43BE0" w:rsidR="00AD0418" w:rsidRPr="00996235" w:rsidRDefault="00AD0418" w:rsidP="00AD0418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0.125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14:paraId="0607E8D3" w14:textId="79ADE95E" w:rsidR="00AD0418" w:rsidRPr="00996235" w:rsidRDefault="00AD0418" w:rsidP="00AD0418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$1,911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787BA67D" w14:textId="1FDEC5EB" w:rsidR="00AD0418" w:rsidRPr="00996235" w:rsidRDefault="00AD0418" w:rsidP="00AD0418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$2,802</w:t>
            </w:r>
          </w:p>
        </w:tc>
      </w:tr>
      <w:tr w:rsidR="00EE12EE" w:rsidRPr="00996235" w14:paraId="26D7B31A" w14:textId="77777777" w:rsidTr="00B60FDD">
        <w:trPr>
          <w:trHeight w:val="230"/>
        </w:trPr>
        <w:tc>
          <w:tcPr>
            <w:tcW w:w="265" w:type="pct"/>
            <w:vMerge/>
            <w:vAlign w:val="center"/>
            <w:hideMark/>
          </w:tcPr>
          <w:p w14:paraId="66AC2DD1" w14:textId="77777777" w:rsidR="00AD0418" w:rsidRPr="00996235" w:rsidRDefault="00AD0418" w:rsidP="00AD0418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76669792" w14:textId="77777777" w:rsidR="00AD0418" w:rsidRPr="00996235" w:rsidRDefault="00AD0418" w:rsidP="00AD0418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14:paraId="58D1A46A" w14:textId="4C000FE0" w:rsidR="00AD0418" w:rsidRPr="00996235" w:rsidRDefault="00AD0418" w:rsidP="00AD0418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ENG103</w:t>
            </w:r>
          </w:p>
        </w:tc>
        <w:tc>
          <w:tcPr>
            <w:tcW w:w="1898" w:type="pct"/>
            <w:shd w:val="clear" w:color="auto" w:fill="auto"/>
            <w:hideMark/>
          </w:tcPr>
          <w:p w14:paraId="7D9D5164" w14:textId="47E42ACA" w:rsidR="00AD0418" w:rsidRPr="00996235" w:rsidRDefault="00AD0418" w:rsidP="00AD0418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Engineering Mathematics 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17487632" w14:textId="77777777" w:rsidR="00AD0418" w:rsidRPr="00996235" w:rsidRDefault="00AD0418" w:rsidP="00AD0418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14:paraId="51EB2239" w14:textId="234B8EC0" w:rsidR="00AD0418" w:rsidRPr="00996235" w:rsidRDefault="00AD0418" w:rsidP="00AD0418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448CB82D" w14:textId="0ACAB4C8" w:rsidR="00AD0418" w:rsidRPr="00996235" w:rsidRDefault="00AD0418" w:rsidP="00AD0418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0.125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14:paraId="65827D86" w14:textId="405B8B22" w:rsidR="00AD0418" w:rsidRPr="00996235" w:rsidRDefault="00AD0418" w:rsidP="00AD0418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$1,911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5A165C17" w14:textId="12F56B20" w:rsidR="00AD0418" w:rsidRPr="00996235" w:rsidRDefault="00AD0418" w:rsidP="00AD0418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$2,802</w:t>
            </w:r>
          </w:p>
        </w:tc>
      </w:tr>
      <w:tr w:rsidR="00EE12EE" w:rsidRPr="00996235" w14:paraId="4101A914" w14:textId="77777777" w:rsidTr="00B60FDD">
        <w:trPr>
          <w:trHeight w:val="230"/>
        </w:trPr>
        <w:tc>
          <w:tcPr>
            <w:tcW w:w="265" w:type="pct"/>
            <w:vMerge/>
            <w:vAlign w:val="center"/>
            <w:hideMark/>
          </w:tcPr>
          <w:p w14:paraId="3BFEB0A1" w14:textId="77777777" w:rsidR="00AD0418" w:rsidRPr="00996235" w:rsidRDefault="00AD0418" w:rsidP="00AD0418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34CAF591" w14:textId="77777777" w:rsidR="00AD0418" w:rsidRPr="00996235" w:rsidRDefault="00AD0418" w:rsidP="00AD0418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14:paraId="693B96C9" w14:textId="1B4CDBB6" w:rsidR="00AD0418" w:rsidRPr="00996235" w:rsidRDefault="00AD0418" w:rsidP="00AD0418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ENG104</w:t>
            </w:r>
          </w:p>
        </w:tc>
        <w:tc>
          <w:tcPr>
            <w:tcW w:w="1898" w:type="pct"/>
            <w:shd w:val="clear" w:color="auto" w:fill="auto"/>
            <w:hideMark/>
          </w:tcPr>
          <w:p w14:paraId="2E14986E" w14:textId="7933060F" w:rsidR="00AD0418" w:rsidRPr="00996235" w:rsidRDefault="00AD0418" w:rsidP="00AD0418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Engineering Mechanics (Statics)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67286DA7" w14:textId="77777777" w:rsidR="00AD0418" w:rsidRPr="00996235" w:rsidRDefault="00AD0418" w:rsidP="00AD0418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14:paraId="15039AA1" w14:textId="114215E0" w:rsidR="00AD0418" w:rsidRPr="00996235" w:rsidRDefault="00AD0418" w:rsidP="00AD0418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464FC8BC" w14:textId="397F2D09" w:rsidR="00AD0418" w:rsidRPr="00996235" w:rsidRDefault="00AD0418" w:rsidP="00AD0418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0.125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14:paraId="7DD4C19D" w14:textId="6C1B60F2" w:rsidR="00AD0418" w:rsidRPr="00996235" w:rsidRDefault="00AD0418" w:rsidP="00AD0418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$1,911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6614A4C3" w14:textId="71631833" w:rsidR="00AD0418" w:rsidRPr="00996235" w:rsidRDefault="00AD0418" w:rsidP="00AD0418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$2,802</w:t>
            </w:r>
          </w:p>
        </w:tc>
      </w:tr>
      <w:tr w:rsidR="00EE12EE" w:rsidRPr="00996235" w14:paraId="25C5179F" w14:textId="77777777" w:rsidTr="00B60FDD">
        <w:trPr>
          <w:trHeight w:val="230"/>
        </w:trPr>
        <w:tc>
          <w:tcPr>
            <w:tcW w:w="265" w:type="pct"/>
            <w:vMerge/>
            <w:vAlign w:val="center"/>
            <w:hideMark/>
          </w:tcPr>
          <w:p w14:paraId="77C02EBE" w14:textId="77777777" w:rsidR="00AD0418" w:rsidRPr="00996235" w:rsidRDefault="00AD0418" w:rsidP="00AD0418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22CE1DFF" w14:textId="77777777" w:rsidR="00AD0418" w:rsidRPr="00996235" w:rsidRDefault="00AD0418" w:rsidP="00AD0418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14:paraId="58617390" w14:textId="0330DE47" w:rsidR="00AD0418" w:rsidRPr="00996235" w:rsidRDefault="00AD0418" w:rsidP="00AD0418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ENG105</w:t>
            </w:r>
          </w:p>
        </w:tc>
        <w:tc>
          <w:tcPr>
            <w:tcW w:w="1898" w:type="pct"/>
            <w:shd w:val="clear" w:color="auto" w:fill="auto"/>
            <w:hideMark/>
          </w:tcPr>
          <w:p w14:paraId="2D9B306F" w14:textId="224F9FC4" w:rsidR="00AD0418" w:rsidRPr="00996235" w:rsidRDefault="00AD0418" w:rsidP="00AD0418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Professional Practices 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359DD2FD" w14:textId="77777777" w:rsidR="00AD0418" w:rsidRPr="00996235" w:rsidRDefault="00AD0418" w:rsidP="00AD0418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14:paraId="02B40463" w14:textId="5B048787" w:rsidR="00AD0418" w:rsidRPr="00996235" w:rsidRDefault="00AD0418" w:rsidP="00AD0418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4F190096" w14:textId="259A0E76" w:rsidR="00AD0418" w:rsidRPr="00996235" w:rsidRDefault="00AD0418" w:rsidP="00AD0418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0.0625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14:paraId="0D38644C" w14:textId="30D32B5E" w:rsidR="00AD0418" w:rsidRPr="00996235" w:rsidRDefault="00AD0418" w:rsidP="00AD0418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$955.50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476C6E02" w14:textId="01A45923" w:rsidR="00AD0418" w:rsidRPr="00996235" w:rsidRDefault="00AD0418" w:rsidP="00AD0418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$1,401</w:t>
            </w:r>
          </w:p>
        </w:tc>
      </w:tr>
      <w:tr w:rsidR="00B60FDD" w:rsidRPr="00996235" w14:paraId="6E61C660" w14:textId="77777777" w:rsidTr="00B60FDD">
        <w:trPr>
          <w:trHeight w:val="230"/>
        </w:trPr>
        <w:tc>
          <w:tcPr>
            <w:tcW w:w="265" w:type="pct"/>
            <w:vMerge/>
            <w:vAlign w:val="center"/>
            <w:hideMark/>
          </w:tcPr>
          <w:p w14:paraId="152800E3" w14:textId="77777777" w:rsidR="009A65B7" w:rsidRPr="00996235" w:rsidRDefault="009A65B7" w:rsidP="009A65B7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986" w:type="pct"/>
            <w:gridSpan w:val="4"/>
            <w:shd w:val="clear" w:color="auto" w:fill="F2F3F4" w:themeFill="background2" w:themeFillTint="33"/>
            <w:vAlign w:val="center"/>
            <w:hideMark/>
          </w:tcPr>
          <w:p w14:paraId="3AB6BAF0" w14:textId="536BDD14" w:rsidR="009A65B7" w:rsidRPr="00996235" w:rsidRDefault="009A65B7" w:rsidP="009A65B7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Semester 1 Total</w:t>
            </w:r>
          </w:p>
        </w:tc>
        <w:tc>
          <w:tcPr>
            <w:tcW w:w="339" w:type="pct"/>
            <w:shd w:val="clear" w:color="auto" w:fill="F2F3F4" w:themeFill="background2" w:themeFillTint="33"/>
            <w:noWrap/>
            <w:vAlign w:val="bottom"/>
            <w:hideMark/>
          </w:tcPr>
          <w:p w14:paraId="0F2E650E" w14:textId="77777777" w:rsidR="009A65B7" w:rsidRPr="00996235" w:rsidRDefault="009A65B7" w:rsidP="009A65B7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407" w:type="pct"/>
            <w:shd w:val="clear" w:color="auto" w:fill="F2F3F4" w:themeFill="background2" w:themeFillTint="33"/>
            <w:noWrap/>
            <w:vAlign w:val="bottom"/>
            <w:hideMark/>
          </w:tcPr>
          <w:p w14:paraId="01E771BA" w14:textId="77777777" w:rsidR="009A65B7" w:rsidRPr="00996235" w:rsidRDefault="009A65B7" w:rsidP="009A65B7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0.5</w:t>
            </w:r>
          </w:p>
        </w:tc>
        <w:tc>
          <w:tcPr>
            <w:tcW w:w="478" w:type="pct"/>
            <w:shd w:val="clear" w:color="auto" w:fill="F2F3F4" w:themeFill="background2" w:themeFillTint="33"/>
            <w:noWrap/>
            <w:hideMark/>
          </w:tcPr>
          <w:p w14:paraId="2702A36B" w14:textId="77F77569" w:rsidR="009A65B7" w:rsidRPr="00996235" w:rsidRDefault="009A65B7" w:rsidP="009A65B7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$7,644</w:t>
            </w:r>
          </w:p>
        </w:tc>
        <w:tc>
          <w:tcPr>
            <w:tcW w:w="525" w:type="pct"/>
            <w:shd w:val="clear" w:color="auto" w:fill="F2F3F4" w:themeFill="background2" w:themeFillTint="33"/>
            <w:noWrap/>
            <w:hideMark/>
          </w:tcPr>
          <w:p w14:paraId="2B441837" w14:textId="32106BA8" w:rsidR="009A65B7" w:rsidRPr="00996235" w:rsidRDefault="009A65B7" w:rsidP="009A65B7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$11,208</w:t>
            </w:r>
          </w:p>
        </w:tc>
      </w:tr>
      <w:tr w:rsidR="00EE12EE" w:rsidRPr="00996235" w14:paraId="7AD65219" w14:textId="77777777" w:rsidTr="00B60FDD">
        <w:trPr>
          <w:trHeight w:val="230"/>
        </w:trPr>
        <w:tc>
          <w:tcPr>
            <w:tcW w:w="265" w:type="pct"/>
            <w:vMerge/>
            <w:vAlign w:val="center"/>
            <w:hideMark/>
          </w:tcPr>
          <w:p w14:paraId="38044D42" w14:textId="77777777" w:rsidR="00130F86" w:rsidRPr="00996235" w:rsidRDefault="00130F86" w:rsidP="00130F86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 w:val="restart"/>
            <w:shd w:val="clear" w:color="auto" w:fill="auto"/>
            <w:vAlign w:val="center"/>
            <w:hideMark/>
          </w:tcPr>
          <w:p w14:paraId="1814A489" w14:textId="77777777" w:rsidR="00130F86" w:rsidRPr="00996235" w:rsidRDefault="00130F86" w:rsidP="00130F86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421" w:type="pct"/>
            <w:shd w:val="clear" w:color="auto" w:fill="auto"/>
            <w:hideMark/>
          </w:tcPr>
          <w:p w14:paraId="6AF8E127" w14:textId="2A257B83" w:rsidR="00130F86" w:rsidRPr="00996235" w:rsidRDefault="00130F86" w:rsidP="00130F86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ENG201</w:t>
            </w:r>
          </w:p>
        </w:tc>
        <w:tc>
          <w:tcPr>
            <w:tcW w:w="1898" w:type="pct"/>
            <w:shd w:val="clear" w:color="auto" w:fill="auto"/>
            <w:hideMark/>
          </w:tcPr>
          <w:p w14:paraId="68E276A6" w14:textId="4B7AA868" w:rsidR="00130F86" w:rsidRPr="00996235" w:rsidRDefault="00130F86" w:rsidP="00130F86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Engineering Materials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52EEA448" w14:textId="77777777" w:rsidR="00130F86" w:rsidRPr="00996235" w:rsidRDefault="00130F86" w:rsidP="00130F86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14:paraId="2821402A" w14:textId="18EF5C97" w:rsidR="00130F86" w:rsidRPr="00996235" w:rsidRDefault="00130F86" w:rsidP="00130F86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1EA75537" w14:textId="2422AFFA" w:rsidR="00130F86" w:rsidRPr="00996235" w:rsidRDefault="00130F86" w:rsidP="00130F86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0.125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14:paraId="147CDD2D" w14:textId="18FC49E4" w:rsidR="00130F86" w:rsidRPr="00996235" w:rsidRDefault="00130F86" w:rsidP="00130F86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$1,911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153DB1AF" w14:textId="21AB6FD2" w:rsidR="00130F86" w:rsidRPr="00996235" w:rsidRDefault="00130F86" w:rsidP="00130F86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$2,802</w:t>
            </w:r>
          </w:p>
        </w:tc>
      </w:tr>
      <w:tr w:rsidR="00EE12EE" w:rsidRPr="00996235" w14:paraId="1D5F4225" w14:textId="77777777" w:rsidTr="00B60FDD">
        <w:trPr>
          <w:trHeight w:val="230"/>
        </w:trPr>
        <w:tc>
          <w:tcPr>
            <w:tcW w:w="265" w:type="pct"/>
            <w:vMerge/>
            <w:vAlign w:val="center"/>
            <w:hideMark/>
          </w:tcPr>
          <w:p w14:paraId="0B188CE2" w14:textId="77777777" w:rsidR="00130F86" w:rsidRPr="00996235" w:rsidRDefault="00130F86" w:rsidP="00130F86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47E1810F" w14:textId="77777777" w:rsidR="00130F86" w:rsidRPr="00996235" w:rsidRDefault="00130F86" w:rsidP="00130F86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14:paraId="3120F6D0" w14:textId="5723569B" w:rsidR="00130F86" w:rsidRPr="00996235" w:rsidRDefault="00130F86" w:rsidP="00130F86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ENG202</w:t>
            </w:r>
          </w:p>
        </w:tc>
        <w:tc>
          <w:tcPr>
            <w:tcW w:w="1898" w:type="pct"/>
            <w:shd w:val="clear" w:color="auto" w:fill="auto"/>
            <w:hideMark/>
          </w:tcPr>
          <w:p w14:paraId="58A965A6" w14:textId="7C5F991D" w:rsidR="00130F86" w:rsidRPr="00996235" w:rsidRDefault="00130F86" w:rsidP="00130F86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Fluid Mechanics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75AD7435" w14:textId="77777777" w:rsidR="00130F86" w:rsidRPr="00996235" w:rsidRDefault="00130F86" w:rsidP="00130F86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14:paraId="1A500C78" w14:textId="28D8C160" w:rsidR="00130F86" w:rsidRPr="00996235" w:rsidRDefault="00130F86" w:rsidP="00130F86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0BFB0AC6" w14:textId="1573C0BC" w:rsidR="00130F86" w:rsidRPr="00996235" w:rsidRDefault="00130F86" w:rsidP="00130F86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0.125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14:paraId="38D903BB" w14:textId="48ED8EE9" w:rsidR="00130F86" w:rsidRPr="00996235" w:rsidRDefault="00130F86" w:rsidP="00130F86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$1,911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7870E071" w14:textId="5C906B01" w:rsidR="00130F86" w:rsidRPr="00996235" w:rsidRDefault="00130F86" w:rsidP="00130F86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$2,802</w:t>
            </w:r>
          </w:p>
        </w:tc>
      </w:tr>
      <w:tr w:rsidR="00EE12EE" w:rsidRPr="00996235" w14:paraId="210C47D4" w14:textId="77777777" w:rsidTr="00B60FDD">
        <w:trPr>
          <w:trHeight w:val="230"/>
        </w:trPr>
        <w:tc>
          <w:tcPr>
            <w:tcW w:w="265" w:type="pct"/>
            <w:vMerge/>
            <w:vAlign w:val="center"/>
            <w:hideMark/>
          </w:tcPr>
          <w:p w14:paraId="6A7938EA" w14:textId="77777777" w:rsidR="00130F86" w:rsidRPr="00996235" w:rsidRDefault="00130F86" w:rsidP="00130F86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4789610B" w14:textId="77777777" w:rsidR="00130F86" w:rsidRPr="00996235" w:rsidRDefault="00130F86" w:rsidP="00130F86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14:paraId="7C5CBC62" w14:textId="63906B18" w:rsidR="00130F86" w:rsidRPr="00996235" w:rsidRDefault="00130F86" w:rsidP="00130F86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ENG203</w:t>
            </w:r>
          </w:p>
        </w:tc>
        <w:tc>
          <w:tcPr>
            <w:tcW w:w="1898" w:type="pct"/>
            <w:shd w:val="clear" w:color="auto" w:fill="auto"/>
            <w:hideMark/>
          </w:tcPr>
          <w:p w14:paraId="0CB3F032" w14:textId="053640EA" w:rsidR="00130F86" w:rsidRPr="00996235" w:rsidRDefault="00130F86" w:rsidP="00130F86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Engineering Mathematics 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6E12538D" w14:textId="77777777" w:rsidR="00130F86" w:rsidRPr="00996235" w:rsidRDefault="00130F86" w:rsidP="00130F86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14:paraId="501C3A90" w14:textId="0824157F" w:rsidR="00130F86" w:rsidRPr="00996235" w:rsidRDefault="00130F86" w:rsidP="00130F86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65FF8758" w14:textId="5D87ED1D" w:rsidR="00130F86" w:rsidRPr="00996235" w:rsidRDefault="00130F86" w:rsidP="00130F86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0.125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14:paraId="16F81D6D" w14:textId="2B65EC2B" w:rsidR="00130F86" w:rsidRPr="00996235" w:rsidRDefault="00130F86" w:rsidP="00130F86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$1,911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478DAC00" w14:textId="0021E931" w:rsidR="00130F86" w:rsidRPr="00996235" w:rsidRDefault="00130F86" w:rsidP="00130F86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$2,802</w:t>
            </w:r>
          </w:p>
        </w:tc>
      </w:tr>
      <w:tr w:rsidR="00EE12EE" w:rsidRPr="00996235" w14:paraId="2ABC347B" w14:textId="77777777" w:rsidTr="00B60FDD">
        <w:trPr>
          <w:trHeight w:val="230"/>
        </w:trPr>
        <w:tc>
          <w:tcPr>
            <w:tcW w:w="265" w:type="pct"/>
            <w:vMerge/>
            <w:vAlign w:val="center"/>
            <w:hideMark/>
          </w:tcPr>
          <w:p w14:paraId="6F2C62F5" w14:textId="77777777" w:rsidR="00130F86" w:rsidRPr="00996235" w:rsidRDefault="00130F86" w:rsidP="00130F86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14DD5422" w14:textId="77777777" w:rsidR="00130F86" w:rsidRPr="00996235" w:rsidRDefault="00130F86" w:rsidP="00130F86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14:paraId="09F14B09" w14:textId="75926FED" w:rsidR="00130F86" w:rsidRPr="00996235" w:rsidRDefault="00130F86" w:rsidP="00130F86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ENG204</w:t>
            </w:r>
          </w:p>
        </w:tc>
        <w:tc>
          <w:tcPr>
            <w:tcW w:w="1898" w:type="pct"/>
            <w:shd w:val="clear" w:color="auto" w:fill="auto"/>
            <w:hideMark/>
          </w:tcPr>
          <w:p w14:paraId="08D851F8" w14:textId="69F7D0D7" w:rsidR="00130F86" w:rsidRPr="00996235" w:rsidRDefault="00130F86" w:rsidP="00130F86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Strength of Materials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6DCD4552" w14:textId="77777777" w:rsidR="00130F86" w:rsidRPr="00996235" w:rsidRDefault="00130F86" w:rsidP="00130F86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14:paraId="76E95DC3" w14:textId="68C49430" w:rsidR="00130F86" w:rsidRPr="00996235" w:rsidRDefault="00130F86" w:rsidP="00130F86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71BEEF28" w14:textId="3D7D875C" w:rsidR="00130F86" w:rsidRPr="00996235" w:rsidRDefault="00130F86" w:rsidP="00130F86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0.125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14:paraId="44E9D255" w14:textId="2FFBBFCA" w:rsidR="00130F86" w:rsidRPr="00996235" w:rsidRDefault="00130F86" w:rsidP="00130F86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$1,911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5936EA02" w14:textId="67F96AB2" w:rsidR="00130F86" w:rsidRPr="00996235" w:rsidRDefault="00130F86" w:rsidP="00130F86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$2,802</w:t>
            </w:r>
          </w:p>
        </w:tc>
      </w:tr>
      <w:tr w:rsidR="00B60FDD" w:rsidRPr="00996235" w14:paraId="775F1759" w14:textId="77777777" w:rsidTr="00B60FDD">
        <w:trPr>
          <w:trHeight w:val="230"/>
        </w:trPr>
        <w:tc>
          <w:tcPr>
            <w:tcW w:w="265" w:type="pct"/>
            <w:vMerge/>
            <w:vAlign w:val="center"/>
            <w:hideMark/>
          </w:tcPr>
          <w:p w14:paraId="0D00D3CE" w14:textId="77777777" w:rsidR="00130F86" w:rsidRPr="00996235" w:rsidRDefault="00130F86" w:rsidP="00130F86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986" w:type="pct"/>
            <w:gridSpan w:val="4"/>
            <w:shd w:val="clear" w:color="auto" w:fill="F2F3F4" w:themeFill="background2" w:themeFillTint="33"/>
            <w:vAlign w:val="center"/>
            <w:hideMark/>
          </w:tcPr>
          <w:p w14:paraId="73CA3470" w14:textId="521292C0" w:rsidR="00130F86" w:rsidRPr="00996235" w:rsidRDefault="00130F86" w:rsidP="00130F86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Semester 2 Total</w:t>
            </w:r>
          </w:p>
        </w:tc>
        <w:tc>
          <w:tcPr>
            <w:tcW w:w="339" w:type="pct"/>
            <w:shd w:val="clear" w:color="auto" w:fill="F2F3F4" w:themeFill="background2" w:themeFillTint="33"/>
            <w:noWrap/>
            <w:vAlign w:val="bottom"/>
            <w:hideMark/>
          </w:tcPr>
          <w:p w14:paraId="2F4AAC24" w14:textId="77777777" w:rsidR="00130F86" w:rsidRPr="00996235" w:rsidRDefault="00130F86" w:rsidP="00130F86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407" w:type="pct"/>
            <w:shd w:val="clear" w:color="auto" w:fill="F2F3F4" w:themeFill="background2" w:themeFillTint="33"/>
            <w:noWrap/>
            <w:vAlign w:val="bottom"/>
            <w:hideMark/>
          </w:tcPr>
          <w:p w14:paraId="5EBAB9DE" w14:textId="77777777" w:rsidR="00130F86" w:rsidRPr="00996235" w:rsidRDefault="00130F86" w:rsidP="00130F86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0.5</w:t>
            </w:r>
          </w:p>
        </w:tc>
        <w:tc>
          <w:tcPr>
            <w:tcW w:w="478" w:type="pct"/>
            <w:shd w:val="clear" w:color="auto" w:fill="F2F3F4" w:themeFill="background2" w:themeFillTint="33"/>
            <w:noWrap/>
            <w:hideMark/>
          </w:tcPr>
          <w:p w14:paraId="3C795CDB" w14:textId="06F817CC" w:rsidR="00130F86" w:rsidRPr="00996235" w:rsidRDefault="00130F86" w:rsidP="00130F86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$7,644</w:t>
            </w:r>
          </w:p>
        </w:tc>
        <w:tc>
          <w:tcPr>
            <w:tcW w:w="525" w:type="pct"/>
            <w:shd w:val="clear" w:color="auto" w:fill="F2F3F4" w:themeFill="background2" w:themeFillTint="33"/>
            <w:noWrap/>
            <w:hideMark/>
          </w:tcPr>
          <w:p w14:paraId="16EC03EB" w14:textId="74E200E3" w:rsidR="00130F86" w:rsidRPr="00996235" w:rsidRDefault="00130F86" w:rsidP="00130F86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$11,208</w:t>
            </w:r>
          </w:p>
        </w:tc>
      </w:tr>
      <w:tr w:rsidR="00B60FDD" w:rsidRPr="00996235" w14:paraId="6A3BCA22" w14:textId="77777777" w:rsidTr="00B60FDD">
        <w:trPr>
          <w:trHeight w:val="230"/>
        </w:trPr>
        <w:tc>
          <w:tcPr>
            <w:tcW w:w="3251" w:type="pct"/>
            <w:gridSpan w:val="5"/>
            <w:shd w:val="clear" w:color="auto" w:fill="E6E8E9" w:themeFill="background2" w:themeFillTint="66"/>
            <w:vAlign w:val="center"/>
            <w:hideMark/>
          </w:tcPr>
          <w:p w14:paraId="160FAE64" w14:textId="3230849D" w:rsidR="00EE12EE" w:rsidRPr="00996235" w:rsidRDefault="00EE12EE" w:rsidP="00EE12EE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Year 1 Total</w:t>
            </w:r>
          </w:p>
        </w:tc>
        <w:tc>
          <w:tcPr>
            <w:tcW w:w="339" w:type="pct"/>
            <w:shd w:val="clear" w:color="auto" w:fill="E6E8E9" w:themeFill="background2" w:themeFillTint="66"/>
            <w:noWrap/>
            <w:vAlign w:val="bottom"/>
            <w:hideMark/>
          </w:tcPr>
          <w:p w14:paraId="72A1EBF2" w14:textId="77777777" w:rsidR="00EE12EE" w:rsidRPr="00996235" w:rsidRDefault="00EE12EE" w:rsidP="00EE12EE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  <w:tc>
          <w:tcPr>
            <w:tcW w:w="407" w:type="pct"/>
            <w:shd w:val="clear" w:color="auto" w:fill="E6E8E9" w:themeFill="background2" w:themeFillTint="66"/>
            <w:noWrap/>
            <w:vAlign w:val="bottom"/>
            <w:hideMark/>
          </w:tcPr>
          <w:p w14:paraId="48E596E7" w14:textId="77777777" w:rsidR="00EE12EE" w:rsidRPr="00996235" w:rsidRDefault="00EE12EE" w:rsidP="00EE12EE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478" w:type="pct"/>
            <w:shd w:val="clear" w:color="auto" w:fill="E6E8E9" w:themeFill="background2" w:themeFillTint="66"/>
            <w:noWrap/>
            <w:hideMark/>
          </w:tcPr>
          <w:p w14:paraId="2ADAFCA7" w14:textId="7293ED41" w:rsidR="00EE12EE" w:rsidRPr="00996235" w:rsidRDefault="00EE12EE" w:rsidP="00EE12EE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$15,288</w:t>
            </w:r>
          </w:p>
        </w:tc>
        <w:tc>
          <w:tcPr>
            <w:tcW w:w="525" w:type="pct"/>
            <w:shd w:val="clear" w:color="auto" w:fill="E6E8E9" w:themeFill="background2" w:themeFillTint="66"/>
            <w:noWrap/>
            <w:hideMark/>
          </w:tcPr>
          <w:p w14:paraId="2E1B5940" w14:textId="01E31990" w:rsidR="00EE12EE" w:rsidRPr="00996235" w:rsidRDefault="00EE12EE" w:rsidP="00EE12EE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$22,416</w:t>
            </w:r>
          </w:p>
        </w:tc>
      </w:tr>
      <w:tr w:rsidR="00996235" w:rsidRPr="00996235" w14:paraId="7FAC2599" w14:textId="77777777" w:rsidTr="00B60FDD">
        <w:trPr>
          <w:trHeight w:val="230"/>
        </w:trPr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14:paraId="12C66B0C" w14:textId="77777777" w:rsidR="00996235" w:rsidRPr="00996235" w:rsidRDefault="00996235" w:rsidP="00996235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261" w:type="pct"/>
            <w:vMerge w:val="restart"/>
            <w:shd w:val="clear" w:color="auto" w:fill="auto"/>
            <w:vAlign w:val="center"/>
            <w:hideMark/>
          </w:tcPr>
          <w:p w14:paraId="61056607" w14:textId="77777777" w:rsidR="00996235" w:rsidRPr="00996235" w:rsidRDefault="00996235" w:rsidP="00996235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421" w:type="pct"/>
            <w:shd w:val="clear" w:color="auto" w:fill="auto"/>
            <w:hideMark/>
          </w:tcPr>
          <w:p w14:paraId="2727FD00" w14:textId="5B381139" w:rsidR="00996235" w:rsidRPr="00996235" w:rsidRDefault="00996235" w:rsidP="00996235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EMM301</w:t>
            </w:r>
          </w:p>
        </w:tc>
        <w:tc>
          <w:tcPr>
            <w:tcW w:w="1898" w:type="pct"/>
            <w:shd w:val="clear" w:color="auto" w:fill="auto"/>
            <w:hideMark/>
          </w:tcPr>
          <w:p w14:paraId="4421B667" w14:textId="51881713" w:rsidR="00996235" w:rsidRPr="00996235" w:rsidRDefault="00996235" w:rsidP="00996235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Product Design and Modelling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5C5F593E" w14:textId="77777777" w:rsidR="00996235" w:rsidRPr="00996235" w:rsidRDefault="00996235" w:rsidP="00996235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14:paraId="50EF98D5" w14:textId="77F5697F" w:rsidR="00996235" w:rsidRPr="00996235" w:rsidRDefault="00996235" w:rsidP="00996235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12C70025" w14:textId="6BB11952" w:rsidR="00996235" w:rsidRPr="00996235" w:rsidRDefault="00996235" w:rsidP="00996235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0.125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14:paraId="775D39F8" w14:textId="667F0D5F" w:rsidR="00996235" w:rsidRPr="00996235" w:rsidRDefault="00996235" w:rsidP="00996235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$1,911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4E85D794" w14:textId="3330E621" w:rsidR="00996235" w:rsidRPr="00996235" w:rsidRDefault="00996235" w:rsidP="00996235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$2,802</w:t>
            </w:r>
          </w:p>
        </w:tc>
      </w:tr>
      <w:tr w:rsidR="00996235" w:rsidRPr="00996235" w14:paraId="48DE5140" w14:textId="77777777" w:rsidTr="00B60FDD">
        <w:trPr>
          <w:trHeight w:val="230"/>
        </w:trPr>
        <w:tc>
          <w:tcPr>
            <w:tcW w:w="265" w:type="pct"/>
            <w:vMerge/>
            <w:vAlign w:val="center"/>
            <w:hideMark/>
          </w:tcPr>
          <w:p w14:paraId="0A2B60D0" w14:textId="77777777" w:rsidR="00996235" w:rsidRPr="00996235" w:rsidRDefault="00996235" w:rsidP="00996235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3D2DB35A" w14:textId="77777777" w:rsidR="00996235" w:rsidRPr="00996235" w:rsidRDefault="00996235" w:rsidP="00996235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14:paraId="1D46487B" w14:textId="69D0672F" w:rsidR="00996235" w:rsidRPr="00996235" w:rsidRDefault="00996235" w:rsidP="00996235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EMM302</w:t>
            </w:r>
          </w:p>
        </w:tc>
        <w:tc>
          <w:tcPr>
            <w:tcW w:w="1898" w:type="pct"/>
            <w:shd w:val="clear" w:color="auto" w:fill="auto"/>
            <w:hideMark/>
          </w:tcPr>
          <w:p w14:paraId="2C5766C9" w14:textId="340C5AB5" w:rsidR="00996235" w:rsidRPr="00996235" w:rsidRDefault="00996235" w:rsidP="00996235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Manufacturing Processes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300EE72A" w14:textId="77777777" w:rsidR="00996235" w:rsidRPr="00996235" w:rsidRDefault="00996235" w:rsidP="00996235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14:paraId="46C70E4C" w14:textId="31711548" w:rsidR="00996235" w:rsidRPr="00996235" w:rsidRDefault="00996235" w:rsidP="00996235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5D7C63DB" w14:textId="6BB379EC" w:rsidR="00996235" w:rsidRPr="00996235" w:rsidRDefault="00996235" w:rsidP="00996235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0.125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14:paraId="080FB821" w14:textId="75F95A0D" w:rsidR="00996235" w:rsidRPr="00996235" w:rsidRDefault="00996235" w:rsidP="00996235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$1,911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5E178F38" w14:textId="7A008B4C" w:rsidR="00996235" w:rsidRPr="00996235" w:rsidRDefault="00996235" w:rsidP="00996235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$2,802</w:t>
            </w:r>
          </w:p>
        </w:tc>
      </w:tr>
      <w:tr w:rsidR="00996235" w:rsidRPr="00996235" w14:paraId="7F35F9BE" w14:textId="77777777" w:rsidTr="00B60FDD">
        <w:trPr>
          <w:trHeight w:val="230"/>
        </w:trPr>
        <w:tc>
          <w:tcPr>
            <w:tcW w:w="265" w:type="pct"/>
            <w:vMerge/>
            <w:vAlign w:val="center"/>
            <w:hideMark/>
          </w:tcPr>
          <w:p w14:paraId="13DFF266" w14:textId="77777777" w:rsidR="00996235" w:rsidRPr="00996235" w:rsidRDefault="00996235" w:rsidP="00996235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1162E6FC" w14:textId="77777777" w:rsidR="00996235" w:rsidRPr="00996235" w:rsidRDefault="00996235" w:rsidP="00996235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14:paraId="1A44004E" w14:textId="09CF3760" w:rsidR="00996235" w:rsidRPr="00996235" w:rsidRDefault="00996235" w:rsidP="00996235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ENG303</w:t>
            </w:r>
          </w:p>
        </w:tc>
        <w:tc>
          <w:tcPr>
            <w:tcW w:w="1898" w:type="pct"/>
            <w:shd w:val="clear" w:color="auto" w:fill="auto"/>
            <w:hideMark/>
          </w:tcPr>
          <w:p w14:paraId="3DCC7100" w14:textId="34B89662" w:rsidR="00996235" w:rsidRPr="00996235" w:rsidRDefault="00996235" w:rsidP="00996235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Digital Electronics and Programming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6717DD79" w14:textId="77777777" w:rsidR="00996235" w:rsidRPr="00996235" w:rsidRDefault="00996235" w:rsidP="00996235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14:paraId="199847F2" w14:textId="3B59ABB7" w:rsidR="00996235" w:rsidRPr="00996235" w:rsidRDefault="00996235" w:rsidP="00996235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020CD25B" w14:textId="5432330E" w:rsidR="00996235" w:rsidRPr="00996235" w:rsidRDefault="00996235" w:rsidP="00996235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0.125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14:paraId="40EE8C74" w14:textId="01ECD614" w:rsidR="00996235" w:rsidRPr="00996235" w:rsidRDefault="00996235" w:rsidP="00996235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$1,911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1A8F1C1B" w14:textId="75DD6D4B" w:rsidR="00996235" w:rsidRPr="00996235" w:rsidRDefault="00996235" w:rsidP="00996235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$2,802</w:t>
            </w:r>
          </w:p>
        </w:tc>
      </w:tr>
      <w:tr w:rsidR="00996235" w:rsidRPr="00996235" w14:paraId="39BE3DB1" w14:textId="77777777" w:rsidTr="00B60FDD">
        <w:trPr>
          <w:trHeight w:val="230"/>
        </w:trPr>
        <w:tc>
          <w:tcPr>
            <w:tcW w:w="265" w:type="pct"/>
            <w:vMerge/>
            <w:vAlign w:val="center"/>
            <w:hideMark/>
          </w:tcPr>
          <w:p w14:paraId="54BAE83B" w14:textId="77777777" w:rsidR="00996235" w:rsidRPr="00996235" w:rsidRDefault="00996235" w:rsidP="00996235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216C032A" w14:textId="77777777" w:rsidR="00996235" w:rsidRPr="00996235" w:rsidRDefault="00996235" w:rsidP="00996235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14:paraId="47C23308" w14:textId="1BE77C5A" w:rsidR="00996235" w:rsidRPr="00996235" w:rsidRDefault="00996235" w:rsidP="00996235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EMM304</w:t>
            </w:r>
          </w:p>
        </w:tc>
        <w:tc>
          <w:tcPr>
            <w:tcW w:w="1898" w:type="pct"/>
            <w:shd w:val="clear" w:color="auto" w:fill="auto"/>
            <w:hideMark/>
          </w:tcPr>
          <w:p w14:paraId="002C8C68" w14:textId="2C30DC92" w:rsidR="00996235" w:rsidRPr="00996235" w:rsidRDefault="00996235" w:rsidP="00996235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Engineering Mechanics (Dynamics)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481324BB" w14:textId="77777777" w:rsidR="00996235" w:rsidRPr="00996235" w:rsidRDefault="00996235" w:rsidP="00996235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14:paraId="2175078F" w14:textId="0FE49AF7" w:rsidR="00996235" w:rsidRPr="00996235" w:rsidRDefault="00996235" w:rsidP="00996235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21AFB0D9" w14:textId="02F32E23" w:rsidR="00996235" w:rsidRPr="00996235" w:rsidRDefault="00996235" w:rsidP="00996235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0.125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14:paraId="6C203BA3" w14:textId="4AB6C0A5" w:rsidR="00996235" w:rsidRPr="00996235" w:rsidRDefault="00996235" w:rsidP="00996235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$1,911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2B9CCF02" w14:textId="60096829" w:rsidR="00996235" w:rsidRPr="00996235" w:rsidRDefault="00996235" w:rsidP="00996235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$2,802</w:t>
            </w:r>
          </w:p>
        </w:tc>
      </w:tr>
      <w:tr w:rsidR="00474DB6" w:rsidRPr="00996235" w14:paraId="1F9D4B4F" w14:textId="77777777" w:rsidTr="00B60FDD">
        <w:trPr>
          <w:trHeight w:val="230"/>
        </w:trPr>
        <w:tc>
          <w:tcPr>
            <w:tcW w:w="265" w:type="pct"/>
            <w:vMerge/>
            <w:vAlign w:val="center"/>
            <w:hideMark/>
          </w:tcPr>
          <w:p w14:paraId="73034AF7" w14:textId="77777777" w:rsidR="00474DB6" w:rsidRPr="00996235" w:rsidRDefault="00474DB6" w:rsidP="00474DB6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986" w:type="pct"/>
            <w:gridSpan w:val="4"/>
            <w:shd w:val="clear" w:color="auto" w:fill="F2F3F4" w:themeFill="background2" w:themeFillTint="33"/>
            <w:vAlign w:val="center"/>
            <w:hideMark/>
          </w:tcPr>
          <w:p w14:paraId="605FEB67" w14:textId="2D94BC2C" w:rsidR="00474DB6" w:rsidRPr="00996235" w:rsidRDefault="00474DB6" w:rsidP="00474DB6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Semester 3 Total</w:t>
            </w:r>
          </w:p>
        </w:tc>
        <w:tc>
          <w:tcPr>
            <w:tcW w:w="339" w:type="pct"/>
            <w:shd w:val="clear" w:color="auto" w:fill="F2F3F4" w:themeFill="background2" w:themeFillTint="33"/>
            <w:noWrap/>
            <w:vAlign w:val="bottom"/>
            <w:hideMark/>
          </w:tcPr>
          <w:p w14:paraId="5AD6AA0E" w14:textId="77777777" w:rsidR="00474DB6" w:rsidRPr="00996235" w:rsidRDefault="00474DB6" w:rsidP="00474DB6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407" w:type="pct"/>
            <w:shd w:val="clear" w:color="auto" w:fill="F2F3F4" w:themeFill="background2" w:themeFillTint="33"/>
            <w:noWrap/>
            <w:vAlign w:val="bottom"/>
            <w:hideMark/>
          </w:tcPr>
          <w:p w14:paraId="7846BA8B" w14:textId="77777777" w:rsidR="00474DB6" w:rsidRPr="00996235" w:rsidRDefault="00474DB6" w:rsidP="00474DB6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0.5</w:t>
            </w:r>
          </w:p>
        </w:tc>
        <w:tc>
          <w:tcPr>
            <w:tcW w:w="478" w:type="pct"/>
            <w:shd w:val="clear" w:color="auto" w:fill="F2F3F4" w:themeFill="background2" w:themeFillTint="33"/>
            <w:noWrap/>
            <w:hideMark/>
          </w:tcPr>
          <w:p w14:paraId="4C6F5012" w14:textId="530E6A36" w:rsidR="00474DB6" w:rsidRPr="00996235" w:rsidRDefault="00474DB6" w:rsidP="00474DB6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$7,644</w:t>
            </w:r>
          </w:p>
        </w:tc>
        <w:tc>
          <w:tcPr>
            <w:tcW w:w="525" w:type="pct"/>
            <w:shd w:val="clear" w:color="auto" w:fill="F2F3F4" w:themeFill="background2" w:themeFillTint="33"/>
            <w:noWrap/>
            <w:hideMark/>
          </w:tcPr>
          <w:p w14:paraId="655F99D4" w14:textId="7C8952E4" w:rsidR="00474DB6" w:rsidRPr="00996235" w:rsidRDefault="00474DB6" w:rsidP="00474DB6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96235">
              <w:rPr>
                <w:rFonts w:cs="Arial"/>
                <w:sz w:val="16"/>
                <w:szCs w:val="16"/>
              </w:rPr>
              <w:t>$11,208</w:t>
            </w:r>
          </w:p>
        </w:tc>
      </w:tr>
    </w:tbl>
    <w:p w14:paraId="58E64980" w14:textId="77777777" w:rsidR="00AF37E5" w:rsidRDefault="00AF37E5" w:rsidP="000A4496">
      <w:pPr>
        <w:pStyle w:val="Heading4"/>
      </w:pPr>
    </w:p>
    <w:p w14:paraId="723C82DF" w14:textId="6DE081F3" w:rsidR="000A4496" w:rsidRDefault="00455977" w:rsidP="000A4496">
      <w:pPr>
        <w:pStyle w:val="Heading4"/>
      </w:pPr>
      <w:r>
        <w:t>Specialisation commences after Semester 3. Please refer to</w:t>
      </w:r>
      <w:r w:rsidR="00B15EE7">
        <w:t xml:space="preserve"> relevant</w:t>
      </w:r>
      <w:r>
        <w:t xml:space="preserve"> Specialisation below for Semesters 4 to 6.</w:t>
      </w:r>
    </w:p>
    <w:p w14:paraId="02A0663E" w14:textId="77777777" w:rsidR="00AF37E5" w:rsidRPr="0037124F" w:rsidRDefault="00AF37E5" w:rsidP="00956C15">
      <w:pPr>
        <w:pStyle w:val="NoSpacing"/>
        <w:rPr>
          <w:sz w:val="10"/>
          <w:szCs w:val="12"/>
        </w:rPr>
      </w:pPr>
    </w:p>
    <w:p w14:paraId="4D9E6E3E" w14:textId="10027284" w:rsidR="0032764F" w:rsidRDefault="00CD41EE" w:rsidP="00625D64">
      <w:pPr>
        <w:pStyle w:val="Heading3"/>
      </w:pPr>
      <w:r w:rsidRPr="009062F8">
        <w:rPr>
          <w:szCs w:val="22"/>
        </w:rPr>
        <w:t>Specialisation</w:t>
      </w:r>
      <w:r w:rsidR="00455977">
        <w:t>: Mechanical and Manufacturing</w:t>
      </w:r>
    </w:p>
    <w:tbl>
      <w:tblPr>
        <w:tblW w:w="5000" w:type="pct"/>
        <w:tblBorders>
          <w:top w:val="single" w:sz="4" w:space="0" w:color="C1C6C8" w:themeColor="background2"/>
          <w:left w:val="single" w:sz="4" w:space="0" w:color="C1C6C8" w:themeColor="background2"/>
          <w:bottom w:val="single" w:sz="4" w:space="0" w:color="C1C6C8" w:themeColor="background2"/>
          <w:right w:val="single" w:sz="4" w:space="0" w:color="C1C6C8" w:themeColor="background2"/>
          <w:insideH w:val="single" w:sz="4" w:space="0" w:color="C1C6C8" w:themeColor="background2"/>
          <w:insideV w:val="single" w:sz="4" w:space="0" w:color="C1C6C8" w:themeColor="background2"/>
        </w:tblBorders>
        <w:tblLook w:val="04A0" w:firstRow="1" w:lastRow="0" w:firstColumn="1" w:lastColumn="0" w:noHBand="0" w:noVBand="1"/>
      </w:tblPr>
      <w:tblGrid>
        <w:gridCol w:w="554"/>
        <w:gridCol w:w="546"/>
        <w:gridCol w:w="857"/>
        <w:gridCol w:w="4134"/>
        <w:gridCol w:w="849"/>
        <w:gridCol w:w="661"/>
        <w:gridCol w:w="770"/>
        <w:gridCol w:w="987"/>
        <w:gridCol w:w="1098"/>
      </w:tblGrid>
      <w:tr w:rsidR="008A73CD" w:rsidRPr="00723C02" w14:paraId="4003EDD4" w14:textId="77777777" w:rsidTr="00C6740A">
        <w:trPr>
          <w:trHeight w:val="283"/>
          <w:tblHeader/>
        </w:trPr>
        <w:tc>
          <w:tcPr>
            <w:tcW w:w="265" w:type="pct"/>
            <w:shd w:val="clear" w:color="auto" w:fill="D9DCDE" w:themeFill="background2" w:themeFillTint="99"/>
            <w:hideMark/>
          </w:tcPr>
          <w:p w14:paraId="789370BE" w14:textId="1748AEF0" w:rsidR="0050439F" w:rsidRPr="00723C02" w:rsidRDefault="0050439F" w:rsidP="0037124F">
            <w:pPr>
              <w:spacing w:before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Y</w:t>
            </w:r>
            <w:r w:rsidR="00304862" w:rsidRPr="00723C02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ea</w:t>
            </w:r>
            <w:r w:rsidRPr="00723C02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r</w:t>
            </w:r>
          </w:p>
        </w:tc>
        <w:tc>
          <w:tcPr>
            <w:tcW w:w="261" w:type="pct"/>
            <w:shd w:val="clear" w:color="auto" w:fill="D9DCDE" w:themeFill="background2" w:themeFillTint="99"/>
            <w:noWrap/>
            <w:hideMark/>
          </w:tcPr>
          <w:p w14:paraId="4B59222F" w14:textId="77777777" w:rsidR="0050439F" w:rsidRPr="00723C02" w:rsidRDefault="0050439F" w:rsidP="0037124F">
            <w:pPr>
              <w:spacing w:before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Sem</w:t>
            </w:r>
          </w:p>
        </w:tc>
        <w:tc>
          <w:tcPr>
            <w:tcW w:w="410" w:type="pct"/>
            <w:shd w:val="clear" w:color="auto" w:fill="D9DCDE" w:themeFill="background2" w:themeFillTint="99"/>
            <w:hideMark/>
          </w:tcPr>
          <w:p w14:paraId="358133FA" w14:textId="77777777" w:rsidR="0050439F" w:rsidRPr="00723C02" w:rsidRDefault="0050439F" w:rsidP="0037124F">
            <w:pPr>
              <w:spacing w:before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Subject Code</w:t>
            </w:r>
          </w:p>
        </w:tc>
        <w:tc>
          <w:tcPr>
            <w:tcW w:w="1977" w:type="pct"/>
            <w:shd w:val="clear" w:color="auto" w:fill="D9DCDE" w:themeFill="background2" w:themeFillTint="99"/>
            <w:hideMark/>
          </w:tcPr>
          <w:p w14:paraId="38B3BB90" w14:textId="77777777" w:rsidR="0050439F" w:rsidRPr="00723C02" w:rsidRDefault="0050439F" w:rsidP="0037124F">
            <w:pPr>
              <w:spacing w:before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Subject Name</w:t>
            </w:r>
          </w:p>
        </w:tc>
        <w:tc>
          <w:tcPr>
            <w:tcW w:w="406" w:type="pct"/>
            <w:shd w:val="clear" w:color="auto" w:fill="D9DCDE" w:themeFill="background2" w:themeFillTint="99"/>
            <w:hideMark/>
          </w:tcPr>
          <w:p w14:paraId="5630DA4F" w14:textId="77777777" w:rsidR="0050439F" w:rsidRPr="00723C02" w:rsidRDefault="0050439F" w:rsidP="0037124F">
            <w:pPr>
              <w:spacing w:before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 /</w:t>
            </w:r>
          </w:p>
          <w:p w14:paraId="622F5090" w14:textId="5C2A19E9" w:rsidR="0050439F" w:rsidRPr="00723C02" w:rsidRDefault="0050439F" w:rsidP="0037124F">
            <w:pPr>
              <w:spacing w:before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Elective</w:t>
            </w:r>
          </w:p>
        </w:tc>
        <w:tc>
          <w:tcPr>
            <w:tcW w:w="316" w:type="pct"/>
            <w:shd w:val="clear" w:color="auto" w:fill="D9DCDE" w:themeFill="background2" w:themeFillTint="99"/>
            <w:hideMark/>
          </w:tcPr>
          <w:p w14:paraId="4C328891" w14:textId="6EC1A44D" w:rsidR="0050439F" w:rsidRPr="00723C02" w:rsidRDefault="0050439F" w:rsidP="0037124F">
            <w:pPr>
              <w:spacing w:before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Credit Points</w:t>
            </w:r>
          </w:p>
        </w:tc>
        <w:tc>
          <w:tcPr>
            <w:tcW w:w="368" w:type="pct"/>
            <w:shd w:val="clear" w:color="auto" w:fill="D9DCDE" w:themeFill="background2" w:themeFillTint="99"/>
            <w:hideMark/>
          </w:tcPr>
          <w:p w14:paraId="49ADFDDD" w14:textId="62CDCB83" w:rsidR="0050439F" w:rsidRPr="00723C02" w:rsidRDefault="0050439F" w:rsidP="0037124F">
            <w:pPr>
              <w:spacing w:before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EFTSL</w:t>
            </w:r>
            <w:r w:rsidRPr="00723C02">
              <w:rPr>
                <w:rFonts w:eastAsia="Times New Roman" w:cs="Arial"/>
                <w:i/>
                <w:color w:val="000000"/>
                <w:sz w:val="16"/>
                <w:szCs w:val="16"/>
                <w:vertAlign w:val="superscript"/>
                <w:lang w:eastAsia="en-AU"/>
              </w:rPr>
              <w:t>1</w:t>
            </w:r>
          </w:p>
        </w:tc>
        <w:tc>
          <w:tcPr>
            <w:tcW w:w="472" w:type="pct"/>
            <w:shd w:val="clear" w:color="auto" w:fill="D9DCDE" w:themeFill="background2" w:themeFillTint="99"/>
            <w:hideMark/>
          </w:tcPr>
          <w:p w14:paraId="6485CD40" w14:textId="77777777" w:rsidR="0050439F" w:rsidRPr="00723C02" w:rsidRDefault="0050439F" w:rsidP="0037124F">
            <w:pPr>
              <w:spacing w:before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Domestic</w:t>
            </w:r>
          </w:p>
          <w:p w14:paraId="32F0E34C" w14:textId="7F4A6807" w:rsidR="0050439F" w:rsidRPr="00723C02" w:rsidRDefault="0050439F" w:rsidP="0037124F">
            <w:pPr>
              <w:spacing w:before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fee</w:t>
            </w:r>
          </w:p>
        </w:tc>
        <w:tc>
          <w:tcPr>
            <w:tcW w:w="525" w:type="pct"/>
            <w:shd w:val="clear" w:color="auto" w:fill="D9DCDE" w:themeFill="background2" w:themeFillTint="99"/>
            <w:hideMark/>
          </w:tcPr>
          <w:p w14:paraId="4CE3B118" w14:textId="77777777" w:rsidR="0050439F" w:rsidRPr="00723C02" w:rsidRDefault="0050439F" w:rsidP="0037124F">
            <w:pPr>
              <w:spacing w:before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International</w:t>
            </w:r>
          </w:p>
          <w:p w14:paraId="5E4CB68B" w14:textId="72FC1CA4" w:rsidR="0050439F" w:rsidRPr="00723C02" w:rsidRDefault="0050439F" w:rsidP="0037124F">
            <w:pPr>
              <w:spacing w:before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fee</w:t>
            </w:r>
          </w:p>
        </w:tc>
      </w:tr>
      <w:tr w:rsidR="008A73CD" w:rsidRPr="00723C02" w14:paraId="1883D15B" w14:textId="77777777" w:rsidTr="008A73CD">
        <w:trPr>
          <w:trHeight w:val="248"/>
        </w:trPr>
        <w:tc>
          <w:tcPr>
            <w:tcW w:w="265" w:type="pct"/>
            <w:vMerge w:val="restart"/>
            <w:vAlign w:val="center"/>
            <w:hideMark/>
          </w:tcPr>
          <w:p w14:paraId="38EF8346" w14:textId="6DC16F1F" w:rsidR="00CB7663" w:rsidRPr="00723C02" w:rsidRDefault="00CB7663" w:rsidP="00CB7663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261" w:type="pct"/>
            <w:vMerge w:val="restart"/>
            <w:shd w:val="clear" w:color="auto" w:fill="auto"/>
            <w:vAlign w:val="center"/>
            <w:hideMark/>
          </w:tcPr>
          <w:p w14:paraId="578BF8D5" w14:textId="77777777" w:rsidR="00CB7663" w:rsidRPr="00723C02" w:rsidRDefault="00CB7663" w:rsidP="00CB7663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410" w:type="pct"/>
            <w:shd w:val="clear" w:color="auto" w:fill="auto"/>
            <w:hideMark/>
          </w:tcPr>
          <w:p w14:paraId="2FD5EC81" w14:textId="4A947EDC" w:rsidR="00CB7663" w:rsidRPr="00723C02" w:rsidRDefault="00CB7663" w:rsidP="00CB7663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ENG400</w:t>
            </w:r>
          </w:p>
        </w:tc>
        <w:tc>
          <w:tcPr>
            <w:tcW w:w="1977" w:type="pct"/>
            <w:shd w:val="clear" w:color="auto" w:fill="auto"/>
            <w:hideMark/>
          </w:tcPr>
          <w:p w14:paraId="3CDEE4A2" w14:textId="79C541C2" w:rsidR="00CB7663" w:rsidRPr="00723C02" w:rsidRDefault="00CB7663" w:rsidP="00CB7663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Industry Placement</w:t>
            </w:r>
          </w:p>
        </w:tc>
        <w:tc>
          <w:tcPr>
            <w:tcW w:w="406" w:type="pct"/>
            <w:shd w:val="clear" w:color="auto" w:fill="auto"/>
            <w:hideMark/>
          </w:tcPr>
          <w:p w14:paraId="4DF5F78A" w14:textId="517C1E13" w:rsidR="00CB7663" w:rsidRPr="00723C02" w:rsidRDefault="00CB7663" w:rsidP="00CB7663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Core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026370E" w14:textId="4269C821" w:rsidR="00CB7663" w:rsidRPr="00723C02" w:rsidRDefault="00CB7663" w:rsidP="00CB7663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0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14:paraId="051B10B2" w14:textId="079B7ECC" w:rsidR="00CB7663" w:rsidRPr="00723C02" w:rsidRDefault="00CB7663" w:rsidP="00CB7663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0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14:paraId="7A5C32D6" w14:textId="2FD445B0" w:rsidR="00CB7663" w:rsidRPr="00723C02" w:rsidRDefault="00CB7663" w:rsidP="00CB7663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$0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3E172218" w14:textId="7D82447B" w:rsidR="00CB7663" w:rsidRPr="00723C02" w:rsidRDefault="00CB7663" w:rsidP="00CB7663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$0</w:t>
            </w:r>
          </w:p>
        </w:tc>
      </w:tr>
      <w:tr w:rsidR="008A73CD" w:rsidRPr="00723C02" w14:paraId="009F0EC2" w14:textId="77777777" w:rsidTr="008A73CD">
        <w:trPr>
          <w:trHeight w:val="248"/>
        </w:trPr>
        <w:tc>
          <w:tcPr>
            <w:tcW w:w="265" w:type="pct"/>
            <w:vMerge/>
            <w:vAlign w:val="center"/>
            <w:hideMark/>
          </w:tcPr>
          <w:p w14:paraId="14035359" w14:textId="77777777" w:rsidR="00CB7663" w:rsidRPr="00723C02" w:rsidRDefault="00CB7663" w:rsidP="00CB7663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5EA13527" w14:textId="77777777" w:rsidR="00CB7663" w:rsidRPr="00723C02" w:rsidRDefault="00CB7663" w:rsidP="00CB7663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14:paraId="6980FF5E" w14:textId="733DA070" w:rsidR="00CB7663" w:rsidRPr="00723C02" w:rsidRDefault="00CB7663" w:rsidP="00CB7663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ENG401</w:t>
            </w:r>
          </w:p>
        </w:tc>
        <w:tc>
          <w:tcPr>
            <w:tcW w:w="1977" w:type="pct"/>
            <w:shd w:val="clear" w:color="auto" w:fill="auto"/>
            <w:hideMark/>
          </w:tcPr>
          <w:p w14:paraId="14D1B010" w14:textId="375F10C0" w:rsidR="00CB7663" w:rsidRPr="00723C02" w:rsidRDefault="00CB7663" w:rsidP="00CB7663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Engineering Design Project 1</w:t>
            </w:r>
          </w:p>
        </w:tc>
        <w:tc>
          <w:tcPr>
            <w:tcW w:w="406" w:type="pct"/>
            <w:shd w:val="clear" w:color="auto" w:fill="auto"/>
            <w:hideMark/>
          </w:tcPr>
          <w:p w14:paraId="4B5C1367" w14:textId="03511372" w:rsidR="00CB7663" w:rsidRPr="00723C02" w:rsidRDefault="00CB7663" w:rsidP="00CB7663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Core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26613C19" w14:textId="03E3C98F" w:rsidR="00CB7663" w:rsidRPr="00723C02" w:rsidRDefault="00CB7663" w:rsidP="00CB7663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12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14:paraId="7B4B5136" w14:textId="359EACAE" w:rsidR="00CB7663" w:rsidRPr="00723C02" w:rsidRDefault="00CB7663" w:rsidP="00CB7663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0.125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14:paraId="1377856C" w14:textId="098A10D5" w:rsidR="00CB7663" w:rsidRPr="00723C02" w:rsidRDefault="00CB7663" w:rsidP="00CB7663">
            <w:pPr>
              <w:spacing w:before="40" w:after="40"/>
              <w:jc w:val="right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$1,911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6B463D00" w14:textId="10B46F75" w:rsidR="00CB7663" w:rsidRPr="00723C02" w:rsidRDefault="00CB7663" w:rsidP="00CB7663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$2,802</w:t>
            </w:r>
          </w:p>
        </w:tc>
      </w:tr>
      <w:tr w:rsidR="008A73CD" w:rsidRPr="00723C02" w14:paraId="7529C649" w14:textId="77777777" w:rsidTr="008A73CD">
        <w:trPr>
          <w:trHeight w:val="248"/>
        </w:trPr>
        <w:tc>
          <w:tcPr>
            <w:tcW w:w="265" w:type="pct"/>
            <w:vMerge/>
            <w:vAlign w:val="center"/>
          </w:tcPr>
          <w:p w14:paraId="317AC2BB" w14:textId="77777777" w:rsidR="00CB7663" w:rsidRPr="00723C02" w:rsidRDefault="00CB7663" w:rsidP="00CB7663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</w:tcPr>
          <w:p w14:paraId="4D8D471D" w14:textId="77777777" w:rsidR="00CB7663" w:rsidRPr="00723C02" w:rsidRDefault="00CB7663" w:rsidP="00CB7663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10" w:type="pct"/>
            <w:shd w:val="clear" w:color="auto" w:fill="auto"/>
          </w:tcPr>
          <w:p w14:paraId="3FEE12CE" w14:textId="55126EEA" w:rsidR="00CB7663" w:rsidRPr="00723C02" w:rsidRDefault="00CB7663" w:rsidP="00CB7663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EMN402</w:t>
            </w:r>
          </w:p>
        </w:tc>
        <w:tc>
          <w:tcPr>
            <w:tcW w:w="1977" w:type="pct"/>
            <w:shd w:val="clear" w:color="auto" w:fill="auto"/>
          </w:tcPr>
          <w:p w14:paraId="2B543890" w14:textId="3F35E6B1" w:rsidR="00CB7663" w:rsidRPr="00723C02" w:rsidRDefault="00CB7663" w:rsidP="00CB7663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Advanced Manufacturing Processes</w:t>
            </w:r>
          </w:p>
        </w:tc>
        <w:tc>
          <w:tcPr>
            <w:tcW w:w="406" w:type="pct"/>
            <w:shd w:val="clear" w:color="auto" w:fill="auto"/>
          </w:tcPr>
          <w:p w14:paraId="590AA9FA" w14:textId="5DFC7D02" w:rsidR="00CB7663" w:rsidRPr="00723C02" w:rsidRDefault="00CB7663" w:rsidP="00CB7663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Elective</w:t>
            </w:r>
          </w:p>
        </w:tc>
        <w:tc>
          <w:tcPr>
            <w:tcW w:w="316" w:type="pct"/>
            <w:shd w:val="clear" w:color="auto" w:fill="auto"/>
            <w:noWrap/>
          </w:tcPr>
          <w:p w14:paraId="0927C878" w14:textId="3A549423" w:rsidR="00CB7663" w:rsidRPr="00723C02" w:rsidRDefault="00CB7663" w:rsidP="00CB7663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12</w:t>
            </w:r>
          </w:p>
        </w:tc>
        <w:tc>
          <w:tcPr>
            <w:tcW w:w="368" w:type="pct"/>
            <w:shd w:val="clear" w:color="auto" w:fill="auto"/>
            <w:noWrap/>
          </w:tcPr>
          <w:p w14:paraId="5642659B" w14:textId="59C3D775" w:rsidR="00CB7663" w:rsidRPr="00723C02" w:rsidRDefault="00CB7663" w:rsidP="00CB7663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0.125</w:t>
            </w:r>
          </w:p>
        </w:tc>
        <w:tc>
          <w:tcPr>
            <w:tcW w:w="472" w:type="pct"/>
            <w:shd w:val="clear" w:color="auto" w:fill="auto"/>
            <w:noWrap/>
          </w:tcPr>
          <w:p w14:paraId="4C40C61F" w14:textId="75249831" w:rsidR="00CB7663" w:rsidRPr="00723C02" w:rsidRDefault="00CB7663" w:rsidP="00CB7663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$1,911</w:t>
            </w:r>
          </w:p>
        </w:tc>
        <w:tc>
          <w:tcPr>
            <w:tcW w:w="525" w:type="pct"/>
            <w:shd w:val="clear" w:color="auto" w:fill="auto"/>
            <w:noWrap/>
          </w:tcPr>
          <w:p w14:paraId="6BFD72CB" w14:textId="17EF94F3" w:rsidR="00CB7663" w:rsidRPr="00723C02" w:rsidRDefault="00CB7663" w:rsidP="00CB7663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$2,802</w:t>
            </w:r>
          </w:p>
        </w:tc>
      </w:tr>
      <w:tr w:rsidR="008A73CD" w:rsidRPr="00723C02" w14:paraId="363F711B" w14:textId="77777777" w:rsidTr="008A73CD">
        <w:trPr>
          <w:trHeight w:val="248"/>
        </w:trPr>
        <w:tc>
          <w:tcPr>
            <w:tcW w:w="265" w:type="pct"/>
            <w:vMerge/>
            <w:vAlign w:val="center"/>
            <w:hideMark/>
          </w:tcPr>
          <w:p w14:paraId="7105CF5D" w14:textId="77777777" w:rsidR="00CB7663" w:rsidRPr="00723C02" w:rsidRDefault="00CB7663" w:rsidP="00CB7663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06F1070B" w14:textId="77777777" w:rsidR="00CB7663" w:rsidRPr="00723C02" w:rsidRDefault="00CB7663" w:rsidP="00CB7663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14:paraId="67A7F15B" w14:textId="567D8FB9" w:rsidR="00CB7663" w:rsidRPr="00723C02" w:rsidRDefault="00CB7663" w:rsidP="00CB7663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EMM403</w:t>
            </w:r>
          </w:p>
        </w:tc>
        <w:tc>
          <w:tcPr>
            <w:tcW w:w="1977" w:type="pct"/>
            <w:shd w:val="clear" w:color="auto" w:fill="auto"/>
            <w:hideMark/>
          </w:tcPr>
          <w:p w14:paraId="30E33163" w14:textId="4D69CDA4" w:rsidR="00CB7663" w:rsidRPr="00723C02" w:rsidRDefault="00CB7663" w:rsidP="00CB7663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Industrial Automation</w:t>
            </w:r>
          </w:p>
        </w:tc>
        <w:tc>
          <w:tcPr>
            <w:tcW w:w="406" w:type="pct"/>
            <w:shd w:val="clear" w:color="auto" w:fill="auto"/>
            <w:hideMark/>
          </w:tcPr>
          <w:p w14:paraId="16EA6A13" w14:textId="1CFF4B8A" w:rsidR="00CB7663" w:rsidRPr="00723C02" w:rsidRDefault="00CB7663" w:rsidP="00CB7663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Core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9F41CD7" w14:textId="1F69E79D" w:rsidR="00CB7663" w:rsidRPr="00723C02" w:rsidRDefault="00CB7663" w:rsidP="00CB7663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12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14:paraId="650337F3" w14:textId="0B013F7B" w:rsidR="00CB7663" w:rsidRPr="00723C02" w:rsidRDefault="00CB7663" w:rsidP="00CB7663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0.125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14:paraId="478648EF" w14:textId="5D31FF93" w:rsidR="00CB7663" w:rsidRPr="00723C02" w:rsidRDefault="00CB7663" w:rsidP="00CB7663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$1,911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05A8C2A2" w14:textId="62268750" w:rsidR="00CB7663" w:rsidRPr="00723C02" w:rsidRDefault="00CB7663" w:rsidP="00CB7663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$2,802</w:t>
            </w:r>
          </w:p>
        </w:tc>
      </w:tr>
      <w:tr w:rsidR="008A73CD" w:rsidRPr="00723C02" w14:paraId="66EE6A6E" w14:textId="77777777" w:rsidTr="008A73CD">
        <w:trPr>
          <w:trHeight w:val="248"/>
        </w:trPr>
        <w:tc>
          <w:tcPr>
            <w:tcW w:w="265" w:type="pct"/>
            <w:vMerge/>
            <w:vAlign w:val="center"/>
            <w:hideMark/>
          </w:tcPr>
          <w:p w14:paraId="3AE2F1C0" w14:textId="77777777" w:rsidR="00CB7663" w:rsidRPr="00723C02" w:rsidRDefault="00CB7663" w:rsidP="00CB7663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2F611D88" w14:textId="77777777" w:rsidR="00CB7663" w:rsidRPr="00723C02" w:rsidRDefault="00CB7663" w:rsidP="00CB7663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14:paraId="3BB6A886" w14:textId="5BD5D97C" w:rsidR="00CB7663" w:rsidRPr="00723C02" w:rsidRDefault="00CB7663" w:rsidP="00CB7663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EMM404</w:t>
            </w:r>
          </w:p>
        </w:tc>
        <w:tc>
          <w:tcPr>
            <w:tcW w:w="1977" w:type="pct"/>
            <w:shd w:val="clear" w:color="auto" w:fill="auto"/>
            <w:hideMark/>
          </w:tcPr>
          <w:p w14:paraId="696BE668" w14:textId="03662901" w:rsidR="00CB7663" w:rsidRPr="00723C02" w:rsidRDefault="00CB7663" w:rsidP="00CB7663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Mechanical Drive Systems</w:t>
            </w:r>
          </w:p>
        </w:tc>
        <w:tc>
          <w:tcPr>
            <w:tcW w:w="406" w:type="pct"/>
            <w:shd w:val="clear" w:color="auto" w:fill="auto"/>
            <w:hideMark/>
          </w:tcPr>
          <w:p w14:paraId="6B7319CA" w14:textId="433DAC4F" w:rsidR="00CB7663" w:rsidRPr="00723C02" w:rsidRDefault="00CB7663" w:rsidP="00CB7663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Core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9B15DCF" w14:textId="41E6FB3B" w:rsidR="00CB7663" w:rsidRPr="00723C02" w:rsidRDefault="00CB7663" w:rsidP="00CB7663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12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14:paraId="646898C0" w14:textId="356FC906" w:rsidR="00CB7663" w:rsidRPr="00723C02" w:rsidRDefault="00CB7663" w:rsidP="00CB7663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0.125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14:paraId="1BB8F3B1" w14:textId="7B21EAE4" w:rsidR="00CB7663" w:rsidRPr="00723C02" w:rsidRDefault="00CB7663" w:rsidP="00CB7663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$1,911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21697D08" w14:textId="5F3D1D12" w:rsidR="00CB7663" w:rsidRPr="00723C02" w:rsidRDefault="00CB7663" w:rsidP="00CB7663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$2,802</w:t>
            </w:r>
          </w:p>
        </w:tc>
      </w:tr>
      <w:tr w:rsidR="00723C02" w:rsidRPr="00723C02" w14:paraId="1216C7B0" w14:textId="77777777" w:rsidTr="008A73CD">
        <w:trPr>
          <w:trHeight w:val="248"/>
        </w:trPr>
        <w:tc>
          <w:tcPr>
            <w:tcW w:w="265" w:type="pct"/>
            <w:vMerge/>
            <w:vAlign w:val="center"/>
            <w:hideMark/>
          </w:tcPr>
          <w:p w14:paraId="6375E596" w14:textId="77777777" w:rsidR="003B473C" w:rsidRPr="00723C02" w:rsidRDefault="003B473C" w:rsidP="003B473C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054" w:type="pct"/>
            <w:gridSpan w:val="4"/>
            <w:shd w:val="clear" w:color="auto" w:fill="F2F3F4" w:themeFill="background2" w:themeFillTint="33"/>
            <w:vAlign w:val="center"/>
            <w:hideMark/>
          </w:tcPr>
          <w:p w14:paraId="3CF58D59" w14:textId="3E03B774" w:rsidR="003B473C" w:rsidRPr="00723C02" w:rsidRDefault="003B473C" w:rsidP="003B473C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Semester 4 Total</w:t>
            </w:r>
          </w:p>
        </w:tc>
        <w:tc>
          <w:tcPr>
            <w:tcW w:w="316" w:type="pct"/>
            <w:shd w:val="clear" w:color="auto" w:fill="F2F3F4" w:themeFill="background2" w:themeFillTint="33"/>
            <w:noWrap/>
            <w:vAlign w:val="bottom"/>
            <w:hideMark/>
          </w:tcPr>
          <w:p w14:paraId="333C71B7" w14:textId="77777777" w:rsidR="003B473C" w:rsidRPr="00723C02" w:rsidRDefault="003B473C" w:rsidP="003B473C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368" w:type="pct"/>
            <w:shd w:val="clear" w:color="auto" w:fill="F2F3F4" w:themeFill="background2" w:themeFillTint="33"/>
            <w:noWrap/>
            <w:vAlign w:val="bottom"/>
            <w:hideMark/>
          </w:tcPr>
          <w:p w14:paraId="30E33FEA" w14:textId="77777777" w:rsidR="003B473C" w:rsidRPr="00723C02" w:rsidRDefault="003B473C" w:rsidP="003B473C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0.5</w:t>
            </w:r>
          </w:p>
        </w:tc>
        <w:tc>
          <w:tcPr>
            <w:tcW w:w="472" w:type="pct"/>
            <w:shd w:val="clear" w:color="auto" w:fill="F2F3F4" w:themeFill="background2" w:themeFillTint="33"/>
            <w:noWrap/>
            <w:hideMark/>
          </w:tcPr>
          <w:p w14:paraId="1917C3F6" w14:textId="1274205B" w:rsidR="003B473C" w:rsidRPr="00723C02" w:rsidRDefault="003B473C" w:rsidP="003B473C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rFonts w:cs="Arial"/>
                <w:sz w:val="16"/>
                <w:szCs w:val="16"/>
              </w:rPr>
              <w:t>$7,644</w:t>
            </w:r>
          </w:p>
        </w:tc>
        <w:tc>
          <w:tcPr>
            <w:tcW w:w="525" w:type="pct"/>
            <w:shd w:val="clear" w:color="auto" w:fill="F2F3F4" w:themeFill="background2" w:themeFillTint="33"/>
            <w:noWrap/>
            <w:hideMark/>
          </w:tcPr>
          <w:p w14:paraId="3FC56093" w14:textId="13CD447E" w:rsidR="003B473C" w:rsidRPr="00723C02" w:rsidRDefault="003B473C" w:rsidP="003B473C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rFonts w:cs="Arial"/>
                <w:sz w:val="16"/>
                <w:szCs w:val="16"/>
              </w:rPr>
              <w:t>$11,208</w:t>
            </w:r>
          </w:p>
        </w:tc>
      </w:tr>
      <w:tr w:rsidR="00723C02" w:rsidRPr="00723C02" w14:paraId="133CD496" w14:textId="77777777" w:rsidTr="008A73CD">
        <w:trPr>
          <w:trHeight w:val="248"/>
        </w:trPr>
        <w:tc>
          <w:tcPr>
            <w:tcW w:w="3319" w:type="pct"/>
            <w:gridSpan w:val="5"/>
            <w:shd w:val="clear" w:color="auto" w:fill="E6E8E9" w:themeFill="background2" w:themeFillTint="66"/>
            <w:vAlign w:val="center"/>
            <w:hideMark/>
          </w:tcPr>
          <w:p w14:paraId="0EF76E14" w14:textId="2E4D58E9" w:rsidR="003B473C" w:rsidRPr="00723C02" w:rsidRDefault="003B473C" w:rsidP="003B473C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Year 2 Total</w:t>
            </w:r>
          </w:p>
        </w:tc>
        <w:tc>
          <w:tcPr>
            <w:tcW w:w="316" w:type="pct"/>
            <w:shd w:val="clear" w:color="auto" w:fill="E6E8E9" w:themeFill="background2" w:themeFillTint="66"/>
            <w:noWrap/>
            <w:vAlign w:val="bottom"/>
            <w:hideMark/>
          </w:tcPr>
          <w:p w14:paraId="45469F27" w14:textId="77777777" w:rsidR="003B473C" w:rsidRPr="00723C02" w:rsidRDefault="003B473C" w:rsidP="003B473C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  <w:tc>
          <w:tcPr>
            <w:tcW w:w="368" w:type="pct"/>
            <w:shd w:val="clear" w:color="auto" w:fill="E6E8E9" w:themeFill="background2" w:themeFillTint="66"/>
            <w:noWrap/>
            <w:vAlign w:val="bottom"/>
            <w:hideMark/>
          </w:tcPr>
          <w:p w14:paraId="41546340" w14:textId="77777777" w:rsidR="003B473C" w:rsidRPr="00723C02" w:rsidRDefault="003B473C" w:rsidP="003B473C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472" w:type="pct"/>
            <w:shd w:val="clear" w:color="auto" w:fill="E6E8E9" w:themeFill="background2" w:themeFillTint="66"/>
            <w:noWrap/>
            <w:hideMark/>
          </w:tcPr>
          <w:p w14:paraId="5D705E0C" w14:textId="23CA3265" w:rsidR="003B473C" w:rsidRPr="00723C02" w:rsidRDefault="003B473C" w:rsidP="003B473C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rFonts w:cs="Arial"/>
                <w:sz w:val="16"/>
                <w:szCs w:val="16"/>
              </w:rPr>
              <w:t>$15,288</w:t>
            </w:r>
          </w:p>
        </w:tc>
        <w:tc>
          <w:tcPr>
            <w:tcW w:w="525" w:type="pct"/>
            <w:shd w:val="clear" w:color="auto" w:fill="E6E8E9" w:themeFill="background2" w:themeFillTint="66"/>
            <w:noWrap/>
            <w:hideMark/>
          </w:tcPr>
          <w:p w14:paraId="3AD4DD5C" w14:textId="076D2796" w:rsidR="003B473C" w:rsidRPr="00723C02" w:rsidRDefault="003B473C" w:rsidP="003B473C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rFonts w:cs="Arial"/>
                <w:sz w:val="16"/>
                <w:szCs w:val="16"/>
              </w:rPr>
              <w:t>$22,416</w:t>
            </w:r>
          </w:p>
        </w:tc>
      </w:tr>
      <w:tr w:rsidR="008A73CD" w:rsidRPr="00723C02" w14:paraId="5E4CCD3F" w14:textId="77777777" w:rsidTr="008A73CD">
        <w:trPr>
          <w:trHeight w:val="248"/>
        </w:trPr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14:paraId="1FB440E2" w14:textId="77777777" w:rsidR="00982A72" w:rsidRPr="00723C02" w:rsidRDefault="00982A72" w:rsidP="00982A72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261" w:type="pct"/>
            <w:vMerge w:val="restart"/>
            <w:shd w:val="clear" w:color="auto" w:fill="auto"/>
            <w:vAlign w:val="center"/>
            <w:hideMark/>
          </w:tcPr>
          <w:p w14:paraId="6129CF07" w14:textId="77777777" w:rsidR="00982A72" w:rsidRPr="00723C02" w:rsidRDefault="00982A72" w:rsidP="00982A72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410" w:type="pct"/>
            <w:shd w:val="clear" w:color="auto" w:fill="auto"/>
            <w:hideMark/>
          </w:tcPr>
          <w:p w14:paraId="1BF830D6" w14:textId="2C20EB96" w:rsidR="00982A72" w:rsidRPr="00723C02" w:rsidRDefault="00982A72" w:rsidP="00982A72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EMN501</w:t>
            </w:r>
          </w:p>
        </w:tc>
        <w:tc>
          <w:tcPr>
            <w:tcW w:w="1977" w:type="pct"/>
            <w:shd w:val="clear" w:color="auto" w:fill="auto"/>
            <w:hideMark/>
          </w:tcPr>
          <w:p w14:paraId="1B764DCC" w14:textId="7B6B9051" w:rsidR="00982A72" w:rsidRPr="00723C02" w:rsidRDefault="00982A72" w:rsidP="00982A72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Computer Aided Engineering</w:t>
            </w:r>
          </w:p>
        </w:tc>
        <w:tc>
          <w:tcPr>
            <w:tcW w:w="406" w:type="pct"/>
            <w:shd w:val="clear" w:color="auto" w:fill="auto"/>
            <w:hideMark/>
          </w:tcPr>
          <w:p w14:paraId="24934C99" w14:textId="70874A6F" w:rsidR="00982A72" w:rsidRPr="00723C02" w:rsidRDefault="00982A72" w:rsidP="00982A72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Elective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41EE59FB" w14:textId="4CC920FE" w:rsidR="00982A72" w:rsidRPr="00723C02" w:rsidRDefault="00982A72" w:rsidP="00982A72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12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14:paraId="6FFEC833" w14:textId="3479CDD1" w:rsidR="00982A72" w:rsidRPr="00723C02" w:rsidRDefault="00982A72" w:rsidP="00982A72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0.125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14:paraId="1C533A73" w14:textId="46911946" w:rsidR="00982A72" w:rsidRPr="00723C02" w:rsidRDefault="00982A72" w:rsidP="00982A72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$1,911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3FF6133C" w14:textId="4783752F" w:rsidR="00982A72" w:rsidRPr="00723C02" w:rsidRDefault="00982A72" w:rsidP="00982A72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$2,802</w:t>
            </w:r>
          </w:p>
        </w:tc>
      </w:tr>
      <w:tr w:rsidR="008A73CD" w:rsidRPr="00723C02" w14:paraId="7D4D6FC7" w14:textId="77777777" w:rsidTr="008A73CD">
        <w:trPr>
          <w:trHeight w:val="248"/>
        </w:trPr>
        <w:tc>
          <w:tcPr>
            <w:tcW w:w="265" w:type="pct"/>
            <w:vMerge/>
            <w:vAlign w:val="center"/>
            <w:hideMark/>
          </w:tcPr>
          <w:p w14:paraId="436ACBAB" w14:textId="77777777" w:rsidR="00982A72" w:rsidRPr="00723C02" w:rsidRDefault="00982A72" w:rsidP="00982A72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73143A88" w14:textId="77777777" w:rsidR="00982A72" w:rsidRPr="00723C02" w:rsidRDefault="00982A72" w:rsidP="00982A72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14:paraId="6A166452" w14:textId="03C011AA" w:rsidR="00982A72" w:rsidRPr="00723C02" w:rsidRDefault="00982A72" w:rsidP="00982A72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EMN502</w:t>
            </w:r>
          </w:p>
        </w:tc>
        <w:tc>
          <w:tcPr>
            <w:tcW w:w="1977" w:type="pct"/>
            <w:shd w:val="clear" w:color="auto" w:fill="auto"/>
            <w:hideMark/>
          </w:tcPr>
          <w:p w14:paraId="781393CC" w14:textId="0F306AA7" w:rsidR="00982A72" w:rsidRPr="00723C02" w:rsidRDefault="00982A72" w:rsidP="00982A72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Industrial Production Systems</w:t>
            </w:r>
          </w:p>
        </w:tc>
        <w:tc>
          <w:tcPr>
            <w:tcW w:w="406" w:type="pct"/>
            <w:shd w:val="clear" w:color="auto" w:fill="auto"/>
            <w:hideMark/>
          </w:tcPr>
          <w:p w14:paraId="2219FC89" w14:textId="5634803F" w:rsidR="00982A72" w:rsidRPr="00723C02" w:rsidRDefault="00982A72" w:rsidP="00982A72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Elective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59F9DE52" w14:textId="33355066" w:rsidR="00982A72" w:rsidRPr="00723C02" w:rsidRDefault="00982A72" w:rsidP="00982A72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12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14:paraId="61D2E5B9" w14:textId="603765B1" w:rsidR="00982A72" w:rsidRPr="00723C02" w:rsidRDefault="00982A72" w:rsidP="00982A72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0.125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14:paraId="72C3E6A9" w14:textId="1933755A" w:rsidR="00982A72" w:rsidRPr="00723C02" w:rsidRDefault="00982A72" w:rsidP="00982A72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$1,911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6074D648" w14:textId="6629B909" w:rsidR="00982A72" w:rsidRPr="00723C02" w:rsidRDefault="00982A72" w:rsidP="00982A72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$2,802</w:t>
            </w:r>
          </w:p>
        </w:tc>
      </w:tr>
      <w:tr w:rsidR="00723C02" w:rsidRPr="00723C02" w14:paraId="5FC6BAB3" w14:textId="77777777" w:rsidTr="008A73CD">
        <w:trPr>
          <w:trHeight w:val="248"/>
        </w:trPr>
        <w:tc>
          <w:tcPr>
            <w:tcW w:w="265" w:type="pct"/>
            <w:vMerge/>
            <w:vAlign w:val="center"/>
          </w:tcPr>
          <w:p w14:paraId="739FDC97" w14:textId="77777777" w:rsidR="00982A72" w:rsidRPr="00723C02" w:rsidRDefault="00982A72" w:rsidP="00982A72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</w:tcPr>
          <w:p w14:paraId="56DE6FD6" w14:textId="77777777" w:rsidR="00982A72" w:rsidRPr="00723C02" w:rsidRDefault="00982A72" w:rsidP="00982A72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10" w:type="pct"/>
            <w:shd w:val="clear" w:color="auto" w:fill="auto"/>
          </w:tcPr>
          <w:p w14:paraId="2E753CA2" w14:textId="2264F2F5" w:rsidR="00982A72" w:rsidRPr="00723C02" w:rsidRDefault="00982A72" w:rsidP="00982A72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EMM503</w:t>
            </w:r>
          </w:p>
        </w:tc>
        <w:tc>
          <w:tcPr>
            <w:tcW w:w="1977" w:type="pct"/>
            <w:shd w:val="clear" w:color="auto" w:fill="auto"/>
          </w:tcPr>
          <w:p w14:paraId="62A3EF29" w14:textId="15C953F5" w:rsidR="00982A72" w:rsidRPr="00723C02" w:rsidRDefault="00982A72" w:rsidP="00982A72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Control Systems Engineering</w:t>
            </w:r>
          </w:p>
        </w:tc>
        <w:tc>
          <w:tcPr>
            <w:tcW w:w="406" w:type="pct"/>
            <w:shd w:val="clear" w:color="auto" w:fill="auto"/>
          </w:tcPr>
          <w:p w14:paraId="461AEFB4" w14:textId="67A6A542" w:rsidR="00982A72" w:rsidRPr="00723C02" w:rsidRDefault="00982A72" w:rsidP="00982A72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Core</w:t>
            </w:r>
          </w:p>
        </w:tc>
        <w:tc>
          <w:tcPr>
            <w:tcW w:w="316" w:type="pct"/>
            <w:shd w:val="clear" w:color="auto" w:fill="auto"/>
            <w:noWrap/>
          </w:tcPr>
          <w:p w14:paraId="126AB73E" w14:textId="7F1ECB36" w:rsidR="00982A72" w:rsidRPr="00723C02" w:rsidRDefault="00982A72" w:rsidP="00982A72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12</w:t>
            </w:r>
          </w:p>
        </w:tc>
        <w:tc>
          <w:tcPr>
            <w:tcW w:w="368" w:type="pct"/>
            <w:shd w:val="clear" w:color="auto" w:fill="auto"/>
            <w:noWrap/>
          </w:tcPr>
          <w:p w14:paraId="230479C0" w14:textId="5B66C895" w:rsidR="00982A72" w:rsidRPr="00723C02" w:rsidRDefault="00982A72" w:rsidP="00982A72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0.125</w:t>
            </w:r>
          </w:p>
        </w:tc>
        <w:tc>
          <w:tcPr>
            <w:tcW w:w="472" w:type="pct"/>
            <w:shd w:val="clear" w:color="auto" w:fill="auto"/>
            <w:noWrap/>
          </w:tcPr>
          <w:p w14:paraId="7DBF8560" w14:textId="69AC8913" w:rsidR="00982A72" w:rsidRPr="00723C02" w:rsidRDefault="00982A72" w:rsidP="00982A72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$1,911</w:t>
            </w:r>
          </w:p>
        </w:tc>
        <w:tc>
          <w:tcPr>
            <w:tcW w:w="525" w:type="pct"/>
            <w:shd w:val="clear" w:color="auto" w:fill="auto"/>
            <w:noWrap/>
          </w:tcPr>
          <w:p w14:paraId="376CB0C8" w14:textId="1B1392F1" w:rsidR="00982A72" w:rsidRPr="00723C02" w:rsidRDefault="00982A72" w:rsidP="00982A72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$2,802</w:t>
            </w:r>
          </w:p>
        </w:tc>
      </w:tr>
      <w:tr w:rsidR="008A73CD" w:rsidRPr="00723C02" w14:paraId="0B6F4E28" w14:textId="77777777" w:rsidTr="008A73CD">
        <w:trPr>
          <w:trHeight w:val="248"/>
        </w:trPr>
        <w:tc>
          <w:tcPr>
            <w:tcW w:w="265" w:type="pct"/>
            <w:vMerge/>
            <w:vAlign w:val="center"/>
            <w:hideMark/>
          </w:tcPr>
          <w:p w14:paraId="1EC62D84" w14:textId="77777777" w:rsidR="00982A72" w:rsidRPr="00723C02" w:rsidRDefault="00982A72" w:rsidP="00982A72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33CCDD1F" w14:textId="77777777" w:rsidR="00982A72" w:rsidRPr="00723C02" w:rsidRDefault="00982A72" w:rsidP="00982A72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14:paraId="554BC2A1" w14:textId="2AE4A63D" w:rsidR="00982A72" w:rsidRPr="00723C02" w:rsidRDefault="00982A72" w:rsidP="00982A72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ENG504</w:t>
            </w:r>
          </w:p>
        </w:tc>
        <w:tc>
          <w:tcPr>
            <w:tcW w:w="1977" w:type="pct"/>
            <w:shd w:val="clear" w:color="auto" w:fill="auto"/>
            <w:hideMark/>
          </w:tcPr>
          <w:p w14:paraId="5676888F" w14:textId="09824851" w:rsidR="00982A72" w:rsidRPr="00723C02" w:rsidRDefault="00982A72" w:rsidP="00982A72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Project Management</w:t>
            </w:r>
          </w:p>
        </w:tc>
        <w:tc>
          <w:tcPr>
            <w:tcW w:w="406" w:type="pct"/>
            <w:shd w:val="clear" w:color="auto" w:fill="auto"/>
            <w:hideMark/>
          </w:tcPr>
          <w:p w14:paraId="1C61A946" w14:textId="02182DD6" w:rsidR="00982A72" w:rsidRPr="00723C02" w:rsidRDefault="00982A72" w:rsidP="00982A72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Core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69A7954E" w14:textId="2E2A7A48" w:rsidR="00982A72" w:rsidRPr="00723C02" w:rsidRDefault="00982A72" w:rsidP="00982A72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6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14:paraId="5D17B7FC" w14:textId="14D49B6B" w:rsidR="00982A72" w:rsidRPr="00723C02" w:rsidRDefault="00982A72" w:rsidP="00982A72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0.0625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14:paraId="71FA38E7" w14:textId="2EF76532" w:rsidR="00982A72" w:rsidRPr="00723C02" w:rsidRDefault="00982A72" w:rsidP="00982A72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$955.50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2765E783" w14:textId="58F8F6C0" w:rsidR="00982A72" w:rsidRPr="00723C02" w:rsidRDefault="00982A72" w:rsidP="00982A72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$1,401</w:t>
            </w:r>
          </w:p>
        </w:tc>
      </w:tr>
      <w:tr w:rsidR="008A73CD" w:rsidRPr="00723C02" w14:paraId="6A4854DE" w14:textId="77777777" w:rsidTr="008A73CD">
        <w:trPr>
          <w:trHeight w:val="248"/>
        </w:trPr>
        <w:tc>
          <w:tcPr>
            <w:tcW w:w="265" w:type="pct"/>
            <w:vMerge/>
            <w:vAlign w:val="center"/>
            <w:hideMark/>
          </w:tcPr>
          <w:p w14:paraId="48160589" w14:textId="77777777" w:rsidR="00982A72" w:rsidRPr="00723C02" w:rsidRDefault="00982A72" w:rsidP="00982A72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0FDF2AAB" w14:textId="77777777" w:rsidR="00982A72" w:rsidRPr="00723C02" w:rsidRDefault="00982A72" w:rsidP="00982A72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14:paraId="7F74AA0C" w14:textId="72107B16" w:rsidR="00982A72" w:rsidRPr="00723C02" w:rsidRDefault="00982A72" w:rsidP="00982A72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ENG505</w:t>
            </w:r>
          </w:p>
        </w:tc>
        <w:tc>
          <w:tcPr>
            <w:tcW w:w="1977" w:type="pct"/>
            <w:shd w:val="clear" w:color="auto" w:fill="auto"/>
            <w:hideMark/>
          </w:tcPr>
          <w:p w14:paraId="39AC9CF3" w14:textId="594407B4" w:rsidR="00982A72" w:rsidRPr="00723C02" w:rsidRDefault="00982A72" w:rsidP="00982A72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Professional Practices 2</w:t>
            </w:r>
          </w:p>
        </w:tc>
        <w:tc>
          <w:tcPr>
            <w:tcW w:w="406" w:type="pct"/>
            <w:shd w:val="clear" w:color="auto" w:fill="auto"/>
            <w:hideMark/>
          </w:tcPr>
          <w:p w14:paraId="2E0DE33B" w14:textId="6D312F8C" w:rsidR="00982A72" w:rsidRPr="00723C02" w:rsidRDefault="00982A72" w:rsidP="00982A72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Core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65D316D0" w14:textId="1CB29C4E" w:rsidR="00982A72" w:rsidRPr="00723C02" w:rsidRDefault="00982A72" w:rsidP="00982A72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6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14:paraId="6E1F153B" w14:textId="5D86B4B0" w:rsidR="00982A72" w:rsidRPr="00723C02" w:rsidRDefault="00982A72" w:rsidP="00982A72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0.0625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14:paraId="397E7950" w14:textId="7925C5D9" w:rsidR="00982A72" w:rsidRPr="00723C02" w:rsidRDefault="00982A72" w:rsidP="00982A72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$955.50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4400B5B9" w14:textId="621EFD5D" w:rsidR="00982A72" w:rsidRPr="00723C02" w:rsidRDefault="00982A72" w:rsidP="00982A72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$1,401</w:t>
            </w:r>
          </w:p>
        </w:tc>
      </w:tr>
      <w:tr w:rsidR="00723C02" w:rsidRPr="00723C02" w14:paraId="0F7E146B" w14:textId="77777777" w:rsidTr="008A73CD">
        <w:trPr>
          <w:trHeight w:val="248"/>
        </w:trPr>
        <w:tc>
          <w:tcPr>
            <w:tcW w:w="265" w:type="pct"/>
            <w:vMerge/>
            <w:vAlign w:val="center"/>
            <w:hideMark/>
          </w:tcPr>
          <w:p w14:paraId="73ECC09B" w14:textId="77777777" w:rsidR="00982A72" w:rsidRPr="00723C02" w:rsidRDefault="00982A72" w:rsidP="00982A72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054" w:type="pct"/>
            <w:gridSpan w:val="4"/>
            <w:shd w:val="clear" w:color="auto" w:fill="F2F3F4" w:themeFill="background2" w:themeFillTint="33"/>
            <w:vAlign w:val="center"/>
            <w:hideMark/>
          </w:tcPr>
          <w:p w14:paraId="5CA5F317" w14:textId="2FA1C451" w:rsidR="00982A72" w:rsidRPr="00723C02" w:rsidRDefault="00982A72" w:rsidP="00982A72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Semester 5 Total</w:t>
            </w:r>
          </w:p>
        </w:tc>
        <w:tc>
          <w:tcPr>
            <w:tcW w:w="316" w:type="pct"/>
            <w:shd w:val="clear" w:color="auto" w:fill="F2F3F4" w:themeFill="background2" w:themeFillTint="33"/>
            <w:noWrap/>
            <w:vAlign w:val="bottom"/>
            <w:hideMark/>
          </w:tcPr>
          <w:p w14:paraId="656BB210" w14:textId="77777777" w:rsidR="00982A72" w:rsidRPr="00723C02" w:rsidRDefault="00982A72" w:rsidP="00982A72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368" w:type="pct"/>
            <w:shd w:val="clear" w:color="auto" w:fill="F2F3F4" w:themeFill="background2" w:themeFillTint="33"/>
            <w:noWrap/>
            <w:vAlign w:val="bottom"/>
            <w:hideMark/>
          </w:tcPr>
          <w:p w14:paraId="6F9B018D" w14:textId="77777777" w:rsidR="00982A72" w:rsidRPr="00723C02" w:rsidRDefault="00982A72" w:rsidP="00982A72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0.5</w:t>
            </w:r>
          </w:p>
        </w:tc>
        <w:tc>
          <w:tcPr>
            <w:tcW w:w="472" w:type="pct"/>
            <w:shd w:val="clear" w:color="auto" w:fill="F2F3F4" w:themeFill="background2" w:themeFillTint="33"/>
            <w:noWrap/>
            <w:hideMark/>
          </w:tcPr>
          <w:p w14:paraId="28977416" w14:textId="0F504ACC" w:rsidR="00982A72" w:rsidRPr="00723C02" w:rsidRDefault="00982A72" w:rsidP="00982A72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rFonts w:cs="Arial"/>
                <w:sz w:val="16"/>
                <w:szCs w:val="16"/>
              </w:rPr>
              <w:t>$7,644</w:t>
            </w:r>
          </w:p>
        </w:tc>
        <w:tc>
          <w:tcPr>
            <w:tcW w:w="525" w:type="pct"/>
            <w:shd w:val="clear" w:color="auto" w:fill="F2F3F4" w:themeFill="background2" w:themeFillTint="33"/>
            <w:noWrap/>
            <w:hideMark/>
          </w:tcPr>
          <w:p w14:paraId="554D3F31" w14:textId="6874FAC8" w:rsidR="00982A72" w:rsidRPr="00723C02" w:rsidRDefault="00982A72" w:rsidP="00982A72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rFonts w:cs="Arial"/>
                <w:sz w:val="16"/>
                <w:szCs w:val="16"/>
              </w:rPr>
              <w:t>$11,208</w:t>
            </w:r>
          </w:p>
        </w:tc>
      </w:tr>
      <w:tr w:rsidR="008A73CD" w:rsidRPr="00723C02" w14:paraId="02D6BCEF" w14:textId="77777777" w:rsidTr="008A73CD">
        <w:trPr>
          <w:trHeight w:val="248"/>
        </w:trPr>
        <w:tc>
          <w:tcPr>
            <w:tcW w:w="265" w:type="pct"/>
            <w:vMerge/>
            <w:vAlign w:val="center"/>
            <w:hideMark/>
          </w:tcPr>
          <w:p w14:paraId="72E209A3" w14:textId="77777777" w:rsidR="00723C02" w:rsidRPr="00723C02" w:rsidRDefault="00723C02" w:rsidP="00723C02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 w:val="restart"/>
            <w:shd w:val="clear" w:color="auto" w:fill="auto"/>
            <w:vAlign w:val="center"/>
            <w:hideMark/>
          </w:tcPr>
          <w:p w14:paraId="649897F7" w14:textId="77777777" w:rsidR="00723C02" w:rsidRPr="00723C02" w:rsidRDefault="00723C02" w:rsidP="00723C02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410" w:type="pct"/>
            <w:shd w:val="clear" w:color="auto" w:fill="auto"/>
            <w:hideMark/>
          </w:tcPr>
          <w:p w14:paraId="4D0AD258" w14:textId="59784977" w:rsidR="00723C02" w:rsidRPr="00723C02" w:rsidRDefault="00723C02" w:rsidP="00723C02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ENG601</w:t>
            </w:r>
          </w:p>
        </w:tc>
        <w:tc>
          <w:tcPr>
            <w:tcW w:w="1977" w:type="pct"/>
            <w:shd w:val="clear" w:color="auto" w:fill="auto"/>
            <w:hideMark/>
          </w:tcPr>
          <w:p w14:paraId="33345E39" w14:textId="0BC9B712" w:rsidR="00723C02" w:rsidRPr="00723C02" w:rsidRDefault="00723C02" w:rsidP="00723C02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Engineering Design Project 2</w:t>
            </w:r>
          </w:p>
        </w:tc>
        <w:tc>
          <w:tcPr>
            <w:tcW w:w="406" w:type="pct"/>
            <w:shd w:val="clear" w:color="auto" w:fill="auto"/>
            <w:hideMark/>
          </w:tcPr>
          <w:p w14:paraId="7B0F8BE4" w14:textId="70421CBE" w:rsidR="00723C02" w:rsidRPr="00723C02" w:rsidRDefault="00723C02" w:rsidP="00723C02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Core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1E76AC35" w14:textId="75045298" w:rsidR="00723C02" w:rsidRPr="00723C02" w:rsidRDefault="00723C02" w:rsidP="00723C02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12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14:paraId="49B922D4" w14:textId="04109F5F" w:rsidR="00723C02" w:rsidRPr="00723C02" w:rsidRDefault="00723C02" w:rsidP="00723C02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0.125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14:paraId="5E79F3FC" w14:textId="59EABBEA" w:rsidR="00723C02" w:rsidRPr="00723C02" w:rsidRDefault="00723C02" w:rsidP="00723C02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$1,911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0791E3A4" w14:textId="1D37E5C3" w:rsidR="00723C02" w:rsidRPr="00723C02" w:rsidRDefault="00723C02" w:rsidP="00723C02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highlight w:val="yellow"/>
                <w:lang w:eastAsia="en-AU"/>
              </w:rPr>
            </w:pPr>
            <w:r w:rsidRPr="00723C02">
              <w:rPr>
                <w:sz w:val="16"/>
                <w:szCs w:val="16"/>
              </w:rPr>
              <w:t>$2,802</w:t>
            </w:r>
          </w:p>
        </w:tc>
      </w:tr>
      <w:tr w:rsidR="008A73CD" w:rsidRPr="00723C02" w14:paraId="3B73D20B" w14:textId="77777777" w:rsidTr="008A73CD">
        <w:trPr>
          <w:trHeight w:val="248"/>
        </w:trPr>
        <w:tc>
          <w:tcPr>
            <w:tcW w:w="265" w:type="pct"/>
            <w:vMerge/>
            <w:vAlign w:val="center"/>
            <w:hideMark/>
          </w:tcPr>
          <w:p w14:paraId="031AD2B4" w14:textId="77777777" w:rsidR="00723C02" w:rsidRPr="00723C02" w:rsidRDefault="00723C02" w:rsidP="00723C02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3711E782" w14:textId="77777777" w:rsidR="00723C02" w:rsidRPr="00723C02" w:rsidRDefault="00723C02" w:rsidP="00723C02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14:paraId="44EB45D5" w14:textId="4A0D3EA5" w:rsidR="00723C02" w:rsidRPr="00723C02" w:rsidRDefault="00723C02" w:rsidP="00723C02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EMM602</w:t>
            </w:r>
          </w:p>
        </w:tc>
        <w:tc>
          <w:tcPr>
            <w:tcW w:w="1977" w:type="pct"/>
            <w:shd w:val="clear" w:color="auto" w:fill="auto"/>
            <w:hideMark/>
          </w:tcPr>
          <w:p w14:paraId="10E2C5E3" w14:textId="3B55A23B" w:rsidR="00723C02" w:rsidRPr="00723C02" w:rsidRDefault="00723C02" w:rsidP="00723C02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Quality Management and Operations Research</w:t>
            </w:r>
          </w:p>
        </w:tc>
        <w:tc>
          <w:tcPr>
            <w:tcW w:w="406" w:type="pct"/>
            <w:shd w:val="clear" w:color="auto" w:fill="auto"/>
            <w:hideMark/>
          </w:tcPr>
          <w:p w14:paraId="66CE5035" w14:textId="560C5A00" w:rsidR="00723C02" w:rsidRPr="00723C02" w:rsidRDefault="00723C02" w:rsidP="00723C02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Elective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13E7EAAE" w14:textId="2A74D151" w:rsidR="00723C02" w:rsidRPr="00723C02" w:rsidRDefault="00723C02" w:rsidP="00723C02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12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14:paraId="4322DE7E" w14:textId="2671416B" w:rsidR="00723C02" w:rsidRPr="00723C02" w:rsidRDefault="00723C02" w:rsidP="00723C02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0.125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14:paraId="2BBE53FA" w14:textId="047636F2" w:rsidR="00723C02" w:rsidRPr="00723C02" w:rsidRDefault="00723C02" w:rsidP="00723C02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$1,911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3FA86D3F" w14:textId="462691DE" w:rsidR="00723C02" w:rsidRPr="00723C02" w:rsidRDefault="00723C02" w:rsidP="00723C02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$2,802</w:t>
            </w:r>
          </w:p>
        </w:tc>
      </w:tr>
      <w:tr w:rsidR="008A73CD" w:rsidRPr="00723C02" w14:paraId="56B3C149" w14:textId="77777777" w:rsidTr="008A73CD">
        <w:trPr>
          <w:trHeight w:val="248"/>
        </w:trPr>
        <w:tc>
          <w:tcPr>
            <w:tcW w:w="265" w:type="pct"/>
            <w:vMerge/>
            <w:vAlign w:val="center"/>
            <w:hideMark/>
          </w:tcPr>
          <w:p w14:paraId="654DC6C3" w14:textId="77777777" w:rsidR="00723C02" w:rsidRPr="00723C02" w:rsidRDefault="00723C02" w:rsidP="00723C02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73CF0DB7" w14:textId="77777777" w:rsidR="00723C02" w:rsidRPr="00723C02" w:rsidRDefault="00723C02" w:rsidP="00723C02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14:paraId="694E0E61" w14:textId="570D8D47" w:rsidR="00723C02" w:rsidRPr="00723C02" w:rsidRDefault="00723C02" w:rsidP="00723C02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EMN603</w:t>
            </w:r>
          </w:p>
        </w:tc>
        <w:tc>
          <w:tcPr>
            <w:tcW w:w="1977" w:type="pct"/>
            <w:shd w:val="clear" w:color="auto" w:fill="auto"/>
            <w:hideMark/>
          </w:tcPr>
          <w:p w14:paraId="728A8477" w14:textId="7FAA177B" w:rsidR="00723C02" w:rsidRPr="00723C02" w:rsidRDefault="00723C02" w:rsidP="00723C02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Thermodynamics</w:t>
            </w:r>
          </w:p>
        </w:tc>
        <w:tc>
          <w:tcPr>
            <w:tcW w:w="406" w:type="pct"/>
            <w:shd w:val="clear" w:color="auto" w:fill="auto"/>
            <w:hideMark/>
          </w:tcPr>
          <w:p w14:paraId="4708B248" w14:textId="19A58D81" w:rsidR="00723C02" w:rsidRPr="00723C02" w:rsidRDefault="00723C02" w:rsidP="00723C02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Elective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3AC411C" w14:textId="4A82246B" w:rsidR="00723C02" w:rsidRPr="00723C02" w:rsidRDefault="00723C02" w:rsidP="00723C02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12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14:paraId="724A978D" w14:textId="2E75FB7B" w:rsidR="00723C02" w:rsidRPr="00723C02" w:rsidRDefault="00723C02" w:rsidP="00723C02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0.125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14:paraId="32A4E7E5" w14:textId="50B6D514" w:rsidR="00723C02" w:rsidRPr="00723C02" w:rsidRDefault="00723C02" w:rsidP="00723C02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$1,911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7B6116C7" w14:textId="11193B88" w:rsidR="00723C02" w:rsidRPr="00723C02" w:rsidRDefault="00723C02" w:rsidP="00723C02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$2,802</w:t>
            </w:r>
          </w:p>
        </w:tc>
      </w:tr>
      <w:tr w:rsidR="008A73CD" w:rsidRPr="00723C02" w14:paraId="19FCC7AF" w14:textId="77777777" w:rsidTr="008A73CD">
        <w:trPr>
          <w:trHeight w:val="248"/>
        </w:trPr>
        <w:tc>
          <w:tcPr>
            <w:tcW w:w="265" w:type="pct"/>
            <w:vMerge/>
            <w:vAlign w:val="center"/>
            <w:hideMark/>
          </w:tcPr>
          <w:p w14:paraId="490AE410" w14:textId="77777777" w:rsidR="00723C02" w:rsidRPr="00723C02" w:rsidRDefault="00723C02" w:rsidP="00723C02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41DC0BC9" w14:textId="77777777" w:rsidR="00723C02" w:rsidRPr="00723C02" w:rsidRDefault="00723C02" w:rsidP="00723C02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14:paraId="31BCECEC" w14:textId="4B776BD4" w:rsidR="00723C02" w:rsidRPr="00723C02" w:rsidRDefault="00723C02" w:rsidP="00723C02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EMN604</w:t>
            </w:r>
          </w:p>
        </w:tc>
        <w:tc>
          <w:tcPr>
            <w:tcW w:w="1977" w:type="pct"/>
            <w:shd w:val="clear" w:color="auto" w:fill="auto"/>
            <w:hideMark/>
          </w:tcPr>
          <w:p w14:paraId="37D9D77A" w14:textId="59796DA7" w:rsidR="00723C02" w:rsidRPr="00723C02" w:rsidRDefault="00723C02" w:rsidP="00723C02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Machine Condition Monitoring</w:t>
            </w:r>
          </w:p>
        </w:tc>
        <w:tc>
          <w:tcPr>
            <w:tcW w:w="406" w:type="pct"/>
            <w:shd w:val="clear" w:color="auto" w:fill="auto"/>
            <w:hideMark/>
          </w:tcPr>
          <w:p w14:paraId="3B2C3092" w14:textId="50EC56A5" w:rsidR="00723C02" w:rsidRPr="00723C02" w:rsidRDefault="00723C02" w:rsidP="00723C02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Elective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2950354B" w14:textId="3E626CC8" w:rsidR="00723C02" w:rsidRPr="00723C02" w:rsidRDefault="00723C02" w:rsidP="00723C02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12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14:paraId="05195970" w14:textId="0BD4A738" w:rsidR="00723C02" w:rsidRPr="00723C02" w:rsidRDefault="00723C02" w:rsidP="00723C02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0.125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14:paraId="3888D356" w14:textId="100D8D07" w:rsidR="00723C02" w:rsidRPr="00723C02" w:rsidRDefault="00723C02" w:rsidP="00723C02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$1,911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7420662D" w14:textId="72E7F6FE" w:rsidR="00723C02" w:rsidRPr="00723C02" w:rsidRDefault="00723C02" w:rsidP="00723C02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sz w:val="16"/>
                <w:szCs w:val="16"/>
              </w:rPr>
              <w:t>$2,802</w:t>
            </w:r>
          </w:p>
        </w:tc>
      </w:tr>
      <w:tr w:rsidR="002A2E93" w:rsidRPr="00723C02" w14:paraId="417DF026" w14:textId="77777777" w:rsidTr="00F106BE">
        <w:trPr>
          <w:trHeight w:val="248"/>
        </w:trPr>
        <w:tc>
          <w:tcPr>
            <w:tcW w:w="265" w:type="pct"/>
            <w:vMerge/>
            <w:vAlign w:val="center"/>
            <w:hideMark/>
          </w:tcPr>
          <w:p w14:paraId="11853774" w14:textId="77777777" w:rsidR="002A2E93" w:rsidRPr="00723C02" w:rsidRDefault="002A2E93" w:rsidP="002A2E93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054" w:type="pct"/>
            <w:gridSpan w:val="4"/>
            <w:shd w:val="clear" w:color="auto" w:fill="F2F3F4" w:themeFill="background2" w:themeFillTint="33"/>
            <w:vAlign w:val="center"/>
            <w:hideMark/>
          </w:tcPr>
          <w:p w14:paraId="3EAD1D6E" w14:textId="6BF535D5" w:rsidR="002A2E93" w:rsidRPr="00723C02" w:rsidRDefault="002A2E93" w:rsidP="002A2E93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Semester 6 Total</w:t>
            </w:r>
          </w:p>
        </w:tc>
        <w:tc>
          <w:tcPr>
            <w:tcW w:w="316" w:type="pct"/>
            <w:shd w:val="clear" w:color="auto" w:fill="F2F3F4" w:themeFill="background2" w:themeFillTint="33"/>
            <w:noWrap/>
            <w:vAlign w:val="bottom"/>
            <w:hideMark/>
          </w:tcPr>
          <w:p w14:paraId="124ED8F5" w14:textId="77777777" w:rsidR="002A2E93" w:rsidRPr="00723C02" w:rsidRDefault="002A2E93" w:rsidP="002A2E93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368" w:type="pct"/>
            <w:shd w:val="clear" w:color="auto" w:fill="F2F3F4" w:themeFill="background2" w:themeFillTint="33"/>
            <w:noWrap/>
            <w:vAlign w:val="bottom"/>
            <w:hideMark/>
          </w:tcPr>
          <w:p w14:paraId="75E5FA3B" w14:textId="77777777" w:rsidR="002A2E93" w:rsidRPr="00723C02" w:rsidRDefault="002A2E93" w:rsidP="002A2E93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0.5</w:t>
            </w:r>
          </w:p>
        </w:tc>
        <w:tc>
          <w:tcPr>
            <w:tcW w:w="472" w:type="pct"/>
            <w:shd w:val="clear" w:color="auto" w:fill="F2F3F4" w:themeFill="background2" w:themeFillTint="33"/>
            <w:noWrap/>
            <w:hideMark/>
          </w:tcPr>
          <w:p w14:paraId="12BD915D" w14:textId="7EEA6585" w:rsidR="002A2E93" w:rsidRPr="00723C02" w:rsidRDefault="002A2E93" w:rsidP="002A2E93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rFonts w:cs="Arial"/>
                <w:sz w:val="16"/>
                <w:szCs w:val="16"/>
              </w:rPr>
              <w:t>$7,644</w:t>
            </w:r>
          </w:p>
        </w:tc>
        <w:tc>
          <w:tcPr>
            <w:tcW w:w="525" w:type="pct"/>
            <w:shd w:val="clear" w:color="auto" w:fill="F2F3F4" w:themeFill="background2" w:themeFillTint="33"/>
            <w:noWrap/>
            <w:hideMark/>
          </w:tcPr>
          <w:p w14:paraId="0D7E4DDE" w14:textId="6408E576" w:rsidR="002A2E93" w:rsidRPr="00723C02" w:rsidRDefault="002A2E93" w:rsidP="002A2E93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rFonts w:cs="Arial"/>
                <w:sz w:val="16"/>
                <w:szCs w:val="16"/>
              </w:rPr>
              <w:t>$11,208</w:t>
            </w:r>
          </w:p>
        </w:tc>
      </w:tr>
      <w:tr w:rsidR="00563FC7" w:rsidRPr="009D000A" w14:paraId="6A9BD25C" w14:textId="77777777" w:rsidTr="008A73CD">
        <w:trPr>
          <w:trHeight w:val="248"/>
        </w:trPr>
        <w:tc>
          <w:tcPr>
            <w:tcW w:w="3319" w:type="pct"/>
            <w:gridSpan w:val="5"/>
            <w:shd w:val="clear" w:color="auto" w:fill="E6E8E9" w:themeFill="background2" w:themeFillTint="66"/>
            <w:vAlign w:val="center"/>
            <w:hideMark/>
          </w:tcPr>
          <w:p w14:paraId="1772CBFB" w14:textId="292E8EEA" w:rsidR="00563FC7" w:rsidRPr="009D000A" w:rsidRDefault="00563FC7" w:rsidP="00563FC7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D000A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Year 3 Total</w:t>
            </w:r>
          </w:p>
        </w:tc>
        <w:tc>
          <w:tcPr>
            <w:tcW w:w="316" w:type="pct"/>
            <w:shd w:val="clear" w:color="auto" w:fill="E6E8E9" w:themeFill="background2" w:themeFillTint="66"/>
            <w:noWrap/>
            <w:vAlign w:val="bottom"/>
            <w:hideMark/>
          </w:tcPr>
          <w:p w14:paraId="2A081E6C" w14:textId="77777777" w:rsidR="00563FC7" w:rsidRPr="009D000A" w:rsidRDefault="00563FC7" w:rsidP="00563FC7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D000A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  <w:tc>
          <w:tcPr>
            <w:tcW w:w="368" w:type="pct"/>
            <w:shd w:val="clear" w:color="auto" w:fill="E6E8E9" w:themeFill="background2" w:themeFillTint="66"/>
            <w:noWrap/>
            <w:vAlign w:val="bottom"/>
            <w:hideMark/>
          </w:tcPr>
          <w:p w14:paraId="1483DE98" w14:textId="77777777" w:rsidR="00563FC7" w:rsidRPr="009D000A" w:rsidRDefault="00563FC7" w:rsidP="00563FC7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D000A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472" w:type="pct"/>
            <w:shd w:val="clear" w:color="auto" w:fill="E6E8E9" w:themeFill="background2" w:themeFillTint="66"/>
            <w:noWrap/>
            <w:hideMark/>
          </w:tcPr>
          <w:p w14:paraId="21FF1A07" w14:textId="4BB2DA84" w:rsidR="00563FC7" w:rsidRPr="009D000A" w:rsidRDefault="00563FC7" w:rsidP="00563FC7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D000A">
              <w:rPr>
                <w:rFonts w:cs="Arial"/>
                <w:sz w:val="16"/>
                <w:szCs w:val="16"/>
              </w:rPr>
              <w:t>$15,288</w:t>
            </w:r>
          </w:p>
        </w:tc>
        <w:tc>
          <w:tcPr>
            <w:tcW w:w="525" w:type="pct"/>
            <w:shd w:val="clear" w:color="auto" w:fill="E6E8E9" w:themeFill="background2" w:themeFillTint="66"/>
            <w:noWrap/>
            <w:hideMark/>
          </w:tcPr>
          <w:p w14:paraId="529649D8" w14:textId="6F563863" w:rsidR="00563FC7" w:rsidRPr="009D000A" w:rsidRDefault="00563FC7" w:rsidP="00563FC7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9D000A">
              <w:rPr>
                <w:rFonts w:cs="Arial"/>
                <w:sz w:val="16"/>
                <w:szCs w:val="16"/>
              </w:rPr>
              <w:t>$22,416</w:t>
            </w:r>
          </w:p>
        </w:tc>
      </w:tr>
      <w:tr w:rsidR="008A73CD" w:rsidRPr="00723C02" w14:paraId="0D490083" w14:textId="77777777" w:rsidTr="008A73CD">
        <w:trPr>
          <w:trHeight w:val="248"/>
        </w:trPr>
        <w:tc>
          <w:tcPr>
            <w:tcW w:w="3319" w:type="pct"/>
            <w:gridSpan w:val="5"/>
            <w:shd w:val="clear" w:color="auto" w:fill="D9DCDE" w:themeFill="background2" w:themeFillTint="99"/>
            <w:vAlign w:val="center"/>
            <w:hideMark/>
          </w:tcPr>
          <w:p w14:paraId="76E20D07" w14:textId="16FC4B9C" w:rsidR="008A73CD" w:rsidRPr="00723C02" w:rsidRDefault="008A73CD" w:rsidP="008A73CD">
            <w:pPr>
              <w:spacing w:before="40" w:after="40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Course Total</w:t>
            </w:r>
          </w:p>
        </w:tc>
        <w:tc>
          <w:tcPr>
            <w:tcW w:w="316" w:type="pct"/>
            <w:shd w:val="clear" w:color="auto" w:fill="D9DCDE" w:themeFill="background2" w:themeFillTint="99"/>
            <w:noWrap/>
            <w:vAlign w:val="bottom"/>
            <w:hideMark/>
          </w:tcPr>
          <w:p w14:paraId="591ABE2D" w14:textId="77777777" w:rsidR="008A73CD" w:rsidRPr="00723C02" w:rsidRDefault="008A73CD" w:rsidP="008A73CD">
            <w:pPr>
              <w:spacing w:before="40" w:after="4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288</w:t>
            </w:r>
          </w:p>
        </w:tc>
        <w:tc>
          <w:tcPr>
            <w:tcW w:w="368" w:type="pct"/>
            <w:shd w:val="clear" w:color="auto" w:fill="D9DCDE" w:themeFill="background2" w:themeFillTint="99"/>
            <w:noWrap/>
            <w:vAlign w:val="bottom"/>
            <w:hideMark/>
          </w:tcPr>
          <w:p w14:paraId="71FEAF45" w14:textId="77777777" w:rsidR="008A73CD" w:rsidRPr="00723C02" w:rsidRDefault="008A73CD" w:rsidP="008A73CD">
            <w:pPr>
              <w:spacing w:before="40" w:after="40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23C0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472" w:type="pct"/>
            <w:shd w:val="clear" w:color="auto" w:fill="D9DCDE" w:themeFill="background2" w:themeFillTint="99"/>
            <w:noWrap/>
            <w:hideMark/>
          </w:tcPr>
          <w:p w14:paraId="5296CB9F" w14:textId="7306592F" w:rsidR="008A73CD" w:rsidRPr="008A73CD" w:rsidRDefault="008A73CD" w:rsidP="008A73CD">
            <w:pPr>
              <w:spacing w:before="40" w:after="40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AU"/>
              </w:rPr>
            </w:pPr>
            <w:r w:rsidRPr="008A73CD">
              <w:rPr>
                <w:b/>
                <w:bCs/>
                <w:sz w:val="16"/>
                <w:szCs w:val="18"/>
              </w:rPr>
              <w:t>$45,864</w:t>
            </w:r>
          </w:p>
        </w:tc>
        <w:tc>
          <w:tcPr>
            <w:tcW w:w="525" w:type="pct"/>
            <w:shd w:val="clear" w:color="auto" w:fill="D9DCDE" w:themeFill="background2" w:themeFillTint="99"/>
            <w:noWrap/>
            <w:hideMark/>
          </w:tcPr>
          <w:p w14:paraId="7E0E7FC7" w14:textId="7E91DC28" w:rsidR="008A73CD" w:rsidRPr="008A73CD" w:rsidRDefault="008A73CD" w:rsidP="008A73CD">
            <w:pPr>
              <w:spacing w:before="40" w:after="40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AU"/>
              </w:rPr>
            </w:pPr>
            <w:r w:rsidRPr="008A73CD">
              <w:rPr>
                <w:b/>
                <w:bCs/>
                <w:sz w:val="16"/>
                <w:szCs w:val="18"/>
              </w:rPr>
              <w:t>$67,248</w:t>
            </w:r>
          </w:p>
        </w:tc>
      </w:tr>
    </w:tbl>
    <w:p w14:paraId="254CB79F" w14:textId="58702009" w:rsidR="0033435B" w:rsidRDefault="0033435B" w:rsidP="009A4FB3"/>
    <w:p w14:paraId="44061340" w14:textId="381D55C4" w:rsidR="00C6666C" w:rsidRPr="00C6666C" w:rsidRDefault="00455977" w:rsidP="003C3267">
      <w:pPr>
        <w:pStyle w:val="Heading3"/>
      </w:pPr>
      <w:r>
        <w:t>Specialisation: Mechatronics</w:t>
      </w:r>
    </w:p>
    <w:tbl>
      <w:tblPr>
        <w:tblW w:w="5000" w:type="pct"/>
        <w:tblBorders>
          <w:top w:val="single" w:sz="4" w:space="0" w:color="C1C6C8" w:themeColor="background2"/>
          <w:left w:val="single" w:sz="4" w:space="0" w:color="C1C6C8" w:themeColor="background2"/>
          <w:bottom w:val="single" w:sz="4" w:space="0" w:color="C1C6C8" w:themeColor="background2"/>
          <w:right w:val="single" w:sz="4" w:space="0" w:color="C1C6C8" w:themeColor="background2"/>
          <w:insideH w:val="single" w:sz="4" w:space="0" w:color="C1C6C8" w:themeColor="background2"/>
          <w:insideV w:val="single" w:sz="4" w:space="0" w:color="C1C6C8" w:themeColor="background2"/>
        </w:tblBorders>
        <w:tblLook w:val="04A0" w:firstRow="1" w:lastRow="0" w:firstColumn="1" w:lastColumn="0" w:noHBand="0" w:noVBand="1"/>
      </w:tblPr>
      <w:tblGrid>
        <w:gridCol w:w="554"/>
        <w:gridCol w:w="545"/>
        <w:gridCol w:w="969"/>
        <w:gridCol w:w="4082"/>
        <w:gridCol w:w="820"/>
        <w:gridCol w:w="661"/>
        <w:gridCol w:w="770"/>
        <w:gridCol w:w="958"/>
        <w:gridCol w:w="1097"/>
      </w:tblGrid>
      <w:tr w:rsidR="00DE7D6B" w:rsidRPr="002A2E93" w14:paraId="16377960" w14:textId="77777777" w:rsidTr="002A2E93">
        <w:trPr>
          <w:trHeight w:val="352"/>
          <w:tblHeader/>
        </w:trPr>
        <w:tc>
          <w:tcPr>
            <w:tcW w:w="265" w:type="pct"/>
            <w:shd w:val="clear" w:color="auto" w:fill="D9DCDE" w:themeFill="background2" w:themeFillTint="99"/>
            <w:hideMark/>
          </w:tcPr>
          <w:p w14:paraId="67D2BD3C" w14:textId="77777777" w:rsidR="00DE7D6B" w:rsidRPr="002A2E93" w:rsidRDefault="00DE7D6B" w:rsidP="0037124F">
            <w:pPr>
              <w:spacing w:before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Year</w:t>
            </w:r>
          </w:p>
        </w:tc>
        <w:tc>
          <w:tcPr>
            <w:tcW w:w="261" w:type="pct"/>
            <w:shd w:val="clear" w:color="auto" w:fill="D9DCDE" w:themeFill="background2" w:themeFillTint="99"/>
            <w:noWrap/>
            <w:hideMark/>
          </w:tcPr>
          <w:p w14:paraId="1AB2A55A" w14:textId="77777777" w:rsidR="00DE7D6B" w:rsidRPr="002A2E93" w:rsidRDefault="00DE7D6B" w:rsidP="0037124F">
            <w:pPr>
              <w:spacing w:before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Sem</w:t>
            </w:r>
          </w:p>
        </w:tc>
        <w:tc>
          <w:tcPr>
            <w:tcW w:w="464" w:type="pct"/>
            <w:shd w:val="clear" w:color="auto" w:fill="D9DCDE" w:themeFill="background2" w:themeFillTint="99"/>
            <w:hideMark/>
          </w:tcPr>
          <w:p w14:paraId="527E3F84" w14:textId="77777777" w:rsidR="00DE7D6B" w:rsidRPr="002A2E93" w:rsidRDefault="00DE7D6B" w:rsidP="0037124F">
            <w:pPr>
              <w:spacing w:before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Subject Code</w:t>
            </w:r>
          </w:p>
        </w:tc>
        <w:tc>
          <w:tcPr>
            <w:tcW w:w="1952" w:type="pct"/>
            <w:shd w:val="clear" w:color="auto" w:fill="D9DCDE" w:themeFill="background2" w:themeFillTint="99"/>
            <w:hideMark/>
          </w:tcPr>
          <w:p w14:paraId="50579247" w14:textId="77777777" w:rsidR="00DE7D6B" w:rsidRPr="002A2E93" w:rsidRDefault="00DE7D6B" w:rsidP="0037124F">
            <w:pPr>
              <w:spacing w:before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Subject Name</w:t>
            </w:r>
          </w:p>
        </w:tc>
        <w:tc>
          <w:tcPr>
            <w:tcW w:w="392" w:type="pct"/>
            <w:shd w:val="clear" w:color="auto" w:fill="D9DCDE" w:themeFill="background2" w:themeFillTint="99"/>
            <w:hideMark/>
          </w:tcPr>
          <w:p w14:paraId="4A939A24" w14:textId="77777777" w:rsidR="00DE7D6B" w:rsidRPr="002A2E93" w:rsidRDefault="00DE7D6B" w:rsidP="0037124F">
            <w:pPr>
              <w:spacing w:before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 /</w:t>
            </w:r>
          </w:p>
          <w:p w14:paraId="1B8D2395" w14:textId="77777777" w:rsidR="00DE7D6B" w:rsidRPr="002A2E93" w:rsidRDefault="00DE7D6B" w:rsidP="0037124F">
            <w:pPr>
              <w:spacing w:before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Elective</w:t>
            </w:r>
          </w:p>
        </w:tc>
        <w:tc>
          <w:tcPr>
            <w:tcW w:w="316" w:type="pct"/>
            <w:shd w:val="clear" w:color="auto" w:fill="D9DCDE" w:themeFill="background2" w:themeFillTint="99"/>
            <w:hideMark/>
          </w:tcPr>
          <w:p w14:paraId="109AD011" w14:textId="77777777" w:rsidR="00DE7D6B" w:rsidRPr="002A2E93" w:rsidRDefault="00DE7D6B" w:rsidP="0037124F">
            <w:pPr>
              <w:spacing w:before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Credit Points</w:t>
            </w:r>
          </w:p>
        </w:tc>
        <w:tc>
          <w:tcPr>
            <w:tcW w:w="368" w:type="pct"/>
            <w:shd w:val="clear" w:color="auto" w:fill="D9DCDE" w:themeFill="background2" w:themeFillTint="99"/>
            <w:hideMark/>
          </w:tcPr>
          <w:p w14:paraId="1E2CD3DA" w14:textId="77777777" w:rsidR="00DE7D6B" w:rsidRPr="002A2E93" w:rsidRDefault="00DE7D6B" w:rsidP="0037124F">
            <w:pPr>
              <w:spacing w:before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EFTSL</w:t>
            </w:r>
            <w:r w:rsidRPr="002A2E93">
              <w:rPr>
                <w:rFonts w:eastAsia="Times New Roman" w:cs="Arial"/>
                <w:i/>
                <w:color w:val="000000"/>
                <w:sz w:val="16"/>
                <w:szCs w:val="16"/>
                <w:vertAlign w:val="superscript"/>
                <w:lang w:eastAsia="en-AU"/>
              </w:rPr>
              <w:t>1</w:t>
            </w:r>
          </w:p>
        </w:tc>
        <w:tc>
          <w:tcPr>
            <w:tcW w:w="458" w:type="pct"/>
            <w:shd w:val="clear" w:color="auto" w:fill="D9DCDE" w:themeFill="background2" w:themeFillTint="99"/>
            <w:hideMark/>
          </w:tcPr>
          <w:p w14:paraId="38C80419" w14:textId="77777777" w:rsidR="00DE7D6B" w:rsidRPr="002A2E93" w:rsidRDefault="00DE7D6B" w:rsidP="0037124F">
            <w:pPr>
              <w:spacing w:before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Domestic</w:t>
            </w:r>
          </w:p>
          <w:p w14:paraId="6C520BDF" w14:textId="77777777" w:rsidR="00DE7D6B" w:rsidRPr="002A2E93" w:rsidRDefault="00DE7D6B" w:rsidP="0037124F">
            <w:pPr>
              <w:spacing w:before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fee</w:t>
            </w:r>
          </w:p>
        </w:tc>
        <w:tc>
          <w:tcPr>
            <w:tcW w:w="525" w:type="pct"/>
            <w:shd w:val="clear" w:color="auto" w:fill="D9DCDE" w:themeFill="background2" w:themeFillTint="99"/>
            <w:hideMark/>
          </w:tcPr>
          <w:p w14:paraId="229E4D38" w14:textId="77777777" w:rsidR="00DE7D6B" w:rsidRPr="002A2E93" w:rsidRDefault="00DE7D6B" w:rsidP="0037124F">
            <w:pPr>
              <w:spacing w:before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International</w:t>
            </w:r>
          </w:p>
          <w:p w14:paraId="2E0523B4" w14:textId="77777777" w:rsidR="00DE7D6B" w:rsidRPr="002A2E93" w:rsidRDefault="00DE7D6B" w:rsidP="0037124F">
            <w:pPr>
              <w:spacing w:before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fee</w:t>
            </w:r>
          </w:p>
        </w:tc>
      </w:tr>
      <w:tr w:rsidR="00DE7D6B" w:rsidRPr="002A2E93" w14:paraId="0E544978" w14:textId="77777777" w:rsidTr="002A2E93">
        <w:trPr>
          <w:trHeight w:val="248"/>
        </w:trPr>
        <w:tc>
          <w:tcPr>
            <w:tcW w:w="265" w:type="pct"/>
            <w:vMerge w:val="restart"/>
            <w:vAlign w:val="center"/>
            <w:hideMark/>
          </w:tcPr>
          <w:p w14:paraId="69380834" w14:textId="77777777" w:rsidR="00DE7D6B" w:rsidRPr="002A2E93" w:rsidRDefault="00DE7D6B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261" w:type="pct"/>
            <w:vMerge w:val="restart"/>
            <w:shd w:val="clear" w:color="auto" w:fill="auto"/>
            <w:vAlign w:val="center"/>
            <w:hideMark/>
          </w:tcPr>
          <w:p w14:paraId="259F92CD" w14:textId="77777777" w:rsidR="00DE7D6B" w:rsidRPr="002A2E93" w:rsidRDefault="00DE7D6B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464" w:type="pct"/>
            <w:shd w:val="clear" w:color="auto" w:fill="auto"/>
            <w:hideMark/>
          </w:tcPr>
          <w:p w14:paraId="75CF8921" w14:textId="77777777" w:rsidR="00DE7D6B" w:rsidRPr="002A2E93" w:rsidRDefault="00DE7D6B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ENG400</w:t>
            </w:r>
          </w:p>
        </w:tc>
        <w:tc>
          <w:tcPr>
            <w:tcW w:w="1952" w:type="pct"/>
            <w:shd w:val="clear" w:color="auto" w:fill="auto"/>
            <w:hideMark/>
          </w:tcPr>
          <w:p w14:paraId="35CC9BD8" w14:textId="77777777" w:rsidR="00DE7D6B" w:rsidRPr="002A2E93" w:rsidRDefault="00DE7D6B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Industry Placement</w:t>
            </w:r>
          </w:p>
        </w:tc>
        <w:tc>
          <w:tcPr>
            <w:tcW w:w="392" w:type="pct"/>
            <w:shd w:val="clear" w:color="auto" w:fill="auto"/>
            <w:hideMark/>
          </w:tcPr>
          <w:p w14:paraId="058373D5" w14:textId="77777777" w:rsidR="00DE7D6B" w:rsidRPr="002A2E93" w:rsidRDefault="00DE7D6B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Core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1EFF5500" w14:textId="77777777" w:rsidR="00DE7D6B" w:rsidRPr="002A2E93" w:rsidRDefault="00DE7D6B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0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14:paraId="446C9154" w14:textId="77777777" w:rsidR="00DE7D6B" w:rsidRPr="002A2E93" w:rsidRDefault="00DE7D6B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0</w:t>
            </w:r>
          </w:p>
        </w:tc>
        <w:tc>
          <w:tcPr>
            <w:tcW w:w="458" w:type="pct"/>
            <w:shd w:val="clear" w:color="auto" w:fill="auto"/>
            <w:noWrap/>
            <w:hideMark/>
          </w:tcPr>
          <w:p w14:paraId="1410236D" w14:textId="77777777" w:rsidR="00DE7D6B" w:rsidRPr="002A2E93" w:rsidRDefault="00DE7D6B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$0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4A2BD341" w14:textId="77777777" w:rsidR="00DE7D6B" w:rsidRPr="002A2E93" w:rsidRDefault="00DE7D6B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$0</w:t>
            </w:r>
          </w:p>
        </w:tc>
      </w:tr>
      <w:tr w:rsidR="00DE7D6B" w:rsidRPr="002A2E93" w14:paraId="46ED3795" w14:textId="77777777" w:rsidTr="002A2E93">
        <w:trPr>
          <w:trHeight w:val="248"/>
        </w:trPr>
        <w:tc>
          <w:tcPr>
            <w:tcW w:w="265" w:type="pct"/>
            <w:vMerge/>
            <w:vAlign w:val="center"/>
            <w:hideMark/>
          </w:tcPr>
          <w:p w14:paraId="529346CD" w14:textId="77777777" w:rsidR="00DE7D6B" w:rsidRPr="002A2E93" w:rsidRDefault="00DE7D6B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771007E0" w14:textId="77777777" w:rsidR="00DE7D6B" w:rsidRPr="002A2E93" w:rsidRDefault="00DE7D6B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14:paraId="3D0B21AC" w14:textId="77777777" w:rsidR="00DE7D6B" w:rsidRPr="002A2E93" w:rsidRDefault="00DE7D6B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ENG401</w:t>
            </w:r>
          </w:p>
        </w:tc>
        <w:tc>
          <w:tcPr>
            <w:tcW w:w="1952" w:type="pct"/>
            <w:shd w:val="clear" w:color="auto" w:fill="auto"/>
            <w:hideMark/>
          </w:tcPr>
          <w:p w14:paraId="6F17A2B7" w14:textId="77777777" w:rsidR="00DE7D6B" w:rsidRPr="002A2E93" w:rsidRDefault="00DE7D6B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Engineering Design Project 1</w:t>
            </w:r>
          </w:p>
        </w:tc>
        <w:tc>
          <w:tcPr>
            <w:tcW w:w="392" w:type="pct"/>
            <w:shd w:val="clear" w:color="auto" w:fill="auto"/>
            <w:hideMark/>
          </w:tcPr>
          <w:p w14:paraId="78CA4182" w14:textId="77777777" w:rsidR="00DE7D6B" w:rsidRPr="002A2E93" w:rsidRDefault="00DE7D6B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Core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02402253" w14:textId="77777777" w:rsidR="00DE7D6B" w:rsidRPr="002A2E93" w:rsidRDefault="00DE7D6B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12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14:paraId="717174A2" w14:textId="77777777" w:rsidR="00DE7D6B" w:rsidRPr="002A2E93" w:rsidRDefault="00DE7D6B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0.125</w:t>
            </w:r>
          </w:p>
        </w:tc>
        <w:tc>
          <w:tcPr>
            <w:tcW w:w="458" w:type="pct"/>
            <w:shd w:val="clear" w:color="auto" w:fill="auto"/>
            <w:noWrap/>
            <w:hideMark/>
          </w:tcPr>
          <w:p w14:paraId="28946AAF" w14:textId="77777777" w:rsidR="00DE7D6B" w:rsidRPr="002A2E93" w:rsidRDefault="00DE7D6B" w:rsidP="007D1B7A">
            <w:pPr>
              <w:spacing w:before="40" w:after="40"/>
              <w:jc w:val="right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$1,911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60CD817B" w14:textId="77777777" w:rsidR="00DE7D6B" w:rsidRPr="002A2E93" w:rsidRDefault="00DE7D6B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$2,802</w:t>
            </w:r>
          </w:p>
        </w:tc>
      </w:tr>
      <w:tr w:rsidR="00383DC6" w:rsidRPr="002A2E93" w14:paraId="75B3152A" w14:textId="77777777" w:rsidTr="002A2E93">
        <w:trPr>
          <w:trHeight w:val="248"/>
        </w:trPr>
        <w:tc>
          <w:tcPr>
            <w:tcW w:w="265" w:type="pct"/>
            <w:vMerge/>
            <w:vAlign w:val="center"/>
          </w:tcPr>
          <w:p w14:paraId="157A1830" w14:textId="77777777" w:rsidR="00383DC6" w:rsidRPr="002A2E93" w:rsidRDefault="00383DC6" w:rsidP="00383DC6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</w:tcPr>
          <w:p w14:paraId="07FEA0BD" w14:textId="77777777" w:rsidR="00383DC6" w:rsidRPr="002A2E93" w:rsidRDefault="00383DC6" w:rsidP="00383DC6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64" w:type="pct"/>
            <w:shd w:val="clear" w:color="auto" w:fill="auto"/>
          </w:tcPr>
          <w:p w14:paraId="4E692815" w14:textId="1F5FB563" w:rsidR="00383DC6" w:rsidRPr="002A2E93" w:rsidRDefault="00383DC6" w:rsidP="00383DC6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EMT402</w:t>
            </w:r>
          </w:p>
        </w:tc>
        <w:tc>
          <w:tcPr>
            <w:tcW w:w="1952" w:type="pct"/>
            <w:shd w:val="clear" w:color="auto" w:fill="auto"/>
          </w:tcPr>
          <w:p w14:paraId="33339B06" w14:textId="61FB0E8C" w:rsidR="00383DC6" w:rsidRPr="002A2E93" w:rsidRDefault="00383DC6" w:rsidP="00383DC6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Mechatronics Systems Design</w:t>
            </w:r>
          </w:p>
        </w:tc>
        <w:tc>
          <w:tcPr>
            <w:tcW w:w="392" w:type="pct"/>
            <w:shd w:val="clear" w:color="auto" w:fill="auto"/>
          </w:tcPr>
          <w:p w14:paraId="5DCF1683" w14:textId="77777777" w:rsidR="00383DC6" w:rsidRPr="002A2E93" w:rsidRDefault="00383DC6" w:rsidP="00383DC6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Elective</w:t>
            </w:r>
          </w:p>
        </w:tc>
        <w:tc>
          <w:tcPr>
            <w:tcW w:w="316" w:type="pct"/>
            <w:shd w:val="clear" w:color="auto" w:fill="auto"/>
            <w:noWrap/>
          </w:tcPr>
          <w:p w14:paraId="6C9F778E" w14:textId="77777777" w:rsidR="00383DC6" w:rsidRPr="002A2E93" w:rsidRDefault="00383DC6" w:rsidP="00383DC6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12</w:t>
            </w:r>
          </w:p>
        </w:tc>
        <w:tc>
          <w:tcPr>
            <w:tcW w:w="368" w:type="pct"/>
            <w:shd w:val="clear" w:color="auto" w:fill="auto"/>
            <w:noWrap/>
          </w:tcPr>
          <w:p w14:paraId="3CBA65DE" w14:textId="77777777" w:rsidR="00383DC6" w:rsidRPr="002A2E93" w:rsidRDefault="00383DC6" w:rsidP="00383DC6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0.125</w:t>
            </w:r>
          </w:p>
        </w:tc>
        <w:tc>
          <w:tcPr>
            <w:tcW w:w="458" w:type="pct"/>
            <w:shd w:val="clear" w:color="auto" w:fill="auto"/>
            <w:noWrap/>
          </w:tcPr>
          <w:p w14:paraId="55E2C30C" w14:textId="77777777" w:rsidR="00383DC6" w:rsidRPr="002A2E93" w:rsidRDefault="00383DC6" w:rsidP="00383DC6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$1,911</w:t>
            </w:r>
          </w:p>
        </w:tc>
        <w:tc>
          <w:tcPr>
            <w:tcW w:w="525" w:type="pct"/>
            <w:shd w:val="clear" w:color="auto" w:fill="auto"/>
            <w:noWrap/>
          </w:tcPr>
          <w:p w14:paraId="7761958C" w14:textId="77777777" w:rsidR="00383DC6" w:rsidRPr="002A2E93" w:rsidRDefault="00383DC6" w:rsidP="00383DC6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$2,802</w:t>
            </w:r>
          </w:p>
        </w:tc>
      </w:tr>
      <w:tr w:rsidR="00DE7D6B" w:rsidRPr="002A2E93" w14:paraId="31116008" w14:textId="77777777" w:rsidTr="002A2E93">
        <w:trPr>
          <w:trHeight w:val="248"/>
        </w:trPr>
        <w:tc>
          <w:tcPr>
            <w:tcW w:w="265" w:type="pct"/>
            <w:vMerge/>
            <w:vAlign w:val="center"/>
            <w:hideMark/>
          </w:tcPr>
          <w:p w14:paraId="723FEF74" w14:textId="77777777" w:rsidR="00DE7D6B" w:rsidRPr="002A2E93" w:rsidRDefault="00DE7D6B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19D23772" w14:textId="77777777" w:rsidR="00DE7D6B" w:rsidRPr="002A2E93" w:rsidRDefault="00DE7D6B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14:paraId="30A5BF18" w14:textId="77777777" w:rsidR="00DE7D6B" w:rsidRPr="002A2E93" w:rsidRDefault="00DE7D6B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EMM403</w:t>
            </w:r>
          </w:p>
        </w:tc>
        <w:tc>
          <w:tcPr>
            <w:tcW w:w="1952" w:type="pct"/>
            <w:shd w:val="clear" w:color="auto" w:fill="auto"/>
            <w:hideMark/>
          </w:tcPr>
          <w:p w14:paraId="61A0DBC6" w14:textId="77777777" w:rsidR="00DE7D6B" w:rsidRPr="002A2E93" w:rsidRDefault="00DE7D6B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Industrial Automation</w:t>
            </w:r>
          </w:p>
        </w:tc>
        <w:tc>
          <w:tcPr>
            <w:tcW w:w="392" w:type="pct"/>
            <w:shd w:val="clear" w:color="auto" w:fill="auto"/>
            <w:hideMark/>
          </w:tcPr>
          <w:p w14:paraId="731C35E2" w14:textId="77777777" w:rsidR="00DE7D6B" w:rsidRPr="002A2E93" w:rsidRDefault="00DE7D6B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Core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1C4C2214" w14:textId="77777777" w:rsidR="00DE7D6B" w:rsidRPr="002A2E93" w:rsidRDefault="00DE7D6B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12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14:paraId="2FC42039" w14:textId="77777777" w:rsidR="00DE7D6B" w:rsidRPr="002A2E93" w:rsidRDefault="00DE7D6B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0.125</w:t>
            </w:r>
          </w:p>
        </w:tc>
        <w:tc>
          <w:tcPr>
            <w:tcW w:w="458" w:type="pct"/>
            <w:shd w:val="clear" w:color="auto" w:fill="auto"/>
            <w:noWrap/>
            <w:hideMark/>
          </w:tcPr>
          <w:p w14:paraId="12150513" w14:textId="77777777" w:rsidR="00DE7D6B" w:rsidRPr="002A2E93" w:rsidRDefault="00DE7D6B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$1,911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4B705FA0" w14:textId="77777777" w:rsidR="00DE7D6B" w:rsidRPr="002A2E93" w:rsidRDefault="00DE7D6B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$2,802</w:t>
            </w:r>
          </w:p>
        </w:tc>
      </w:tr>
      <w:tr w:rsidR="00DE7D6B" w:rsidRPr="002A2E93" w14:paraId="471BEC4E" w14:textId="77777777" w:rsidTr="002A2E93">
        <w:trPr>
          <w:trHeight w:val="248"/>
        </w:trPr>
        <w:tc>
          <w:tcPr>
            <w:tcW w:w="265" w:type="pct"/>
            <w:vMerge/>
            <w:vAlign w:val="center"/>
            <w:hideMark/>
          </w:tcPr>
          <w:p w14:paraId="029DE3C2" w14:textId="77777777" w:rsidR="00DE7D6B" w:rsidRPr="002A2E93" w:rsidRDefault="00DE7D6B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7E373C93" w14:textId="77777777" w:rsidR="00DE7D6B" w:rsidRPr="002A2E93" w:rsidRDefault="00DE7D6B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14:paraId="281BCEF7" w14:textId="77777777" w:rsidR="00DE7D6B" w:rsidRPr="002A2E93" w:rsidRDefault="00DE7D6B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EMM404</w:t>
            </w:r>
          </w:p>
        </w:tc>
        <w:tc>
          <w:tcPr>
            <w:tcW w:w="1952" w:type="pct"/>
            <w:shd w:val="clear" w:color="auto" w:fill="auto"/>
            <w:hideMark/>
          </w:tcPr>
          <w:p w14:paraId="4DDF9200" w14:textId="77777777" w:rsidR="00DE7D6B" w:rsidRPr="002A2E93" w:rsidRDefault="00DE7D6B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Mechanical Drive Systems</w:t>
            </w:r>
          </w:p>
        </w:tc>
        <w:tc>
          <w:tcPr>
            <w:tcW w:w="392" w:type="pct"/>
            <w:shd w:val="clear" w:color="auto" w:fill="auto"/>
            <w:hideMark/>
          </w:tcPr>
          <w:p w14:paraId="14F0F3A7" w14:textId="77777777" w:rsidR="00DE7D6B" w:rsidRPr="002A2E93" w:rsidRDefault="00DE7D6B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Core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AC0057C" w14:textId="77777777" w:rsidR="00DE7D6B" w:rsidRPr="002A2E93" w:rsidRDefault="00DE7D6B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12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14:paraId="339F729D" w14:textId="77777777" w:rsidR="00DE7D6B" w:rsidRPr="002A2E93" w:rsidRDefault="00DE7D6B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0.125</w:t>
            </w:r>
          </w:p>
        </w:tc>
        <w:tc>
          <w:tcPr>
            <w:tcW w:w="458" w:type="pct"/>
            <w:shd w:val="clear" w:color="auto" w:fill="auto"/>
            <w:noWrap/>
            <w:hideMark/>
          </w:tcPr>
          <w:p w14:paraId="06FCC196" w14:textId="77777777" w:rsidR="00DE7D6B" w:rsidRPr="002A2E93" w:rsidRDefault="00DE7D6B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$1,911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299B5516" w14:textId="77777777" w:rsidR="00DE7D6B" w:rsidRPr="002A2E93" w:rsidRDefault="00DE7D6B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$2,802</w:t>
            </w:r>
          </w:p>
        </w:tc>
      </w:tr>
      <w:tr w:rsidR="00DE7D6B" w:rsidRPr="002A2E93" w14:paraId="112B591A" w14:textId="77777777" w:rsidTr="002A2E93">
        <w:trPr>
          <w:trHeight w:val="248"/>
        </w:trPr>
        <w:tc>
          <w:tcPr>
            <w:tcW w:w="265" w:type="pct"/>
            <w:vMerge/>
            <w:vAlign w:val="center"/>
            <w:hideMark/>
          </w:tcPr>
          <w:p w14:paraId="154558D6" w14:textId="77777777" w:rsidR="00DE7D6B" w:rsidRPr="002A2E93" w:rsidRDefault="00DE7D6B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068" w:type="pct"/>
            <w:gridSpan w:val="4"/>
            <w:shd w:val="clear" w:color="auto" w:fill="F2F3F4" w:themeFill="background2" w:themeFillTint="33"/>
            <w:vAlign w:val="center"/>
            <w:hideMark/>
          </w:tcPr>
          <w:p w14:paraId="206DBDD2" w14:textId="77777777" w:rsidR="00DE7D6B" w:rsidRPr="002A2E93" w:rsidRDefault="00DE7D6B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Semester 4 Total</w:t>
            </w:r>
          </w:p>
        </w:tc>
        <w:tc>
          <w:tcPr>
            <w:tcW w:w="316" w:type="pct"/>
            <w:shd w:val="clear" w:color="auto" w:fill="F2F3F4" w:themeFill="background2" w:themeFillTint="33"/>
            <w:noWrap/>
            <w:vAlign w:val="bottom"/>
            <w:hideMark/>
          </w:tcPr>
          <w:p w14:paraId="2D17DDFC" w14:textId="77777777" w:rsidR="00DE7D6B" w:rsidRPr="002A2E93" w:rsidRDefault="00DE7D6B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368" w:type="pct"/>
            <w:shd w:val="clear" w:color="auto" w:fill="F2F3F4" w:themeFill="background2" w:themeFillTint="33"/>
            <w:noWrap/>
            <w:vAlign w:val="bottom"/>
            <w:hideMark/>
          </w:tcPr>
          <w:p w14:paraId="07ABC4F9" w14:textId="77777777" w:rsidR="00DE7D6B" w:rsidRPr="002A2E93" w:rsidRDefault="00DE7D6B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0.5</w:t>
            </w:r>
          </w:p>
        </w:tc>
        <w:tc>
          <w:tcPr>
            <w:tcW w:w="458" w:type="pct"/>
            <w:shd w:val="clear" w:color="auto" w:fill="F2F3F4" w:themeFill="background2" w:themeFillTint="33"/>
            <w:noWrap/>
            <w:hideMark/>
          </w:tcPr>
          <w:p w14:paraId="63B02F50" w14:textId="77777777" w:rsidR="00DE7D6B" w:rsidRPr="002A2E93" w:rsidRDefault="00DE7D6B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rFonts w:cs="Arial"/>
                <w:sz w:val="16"/>
                <w:szCs w:val="16"/>
              </w:rPr>
              <w:t>$7,644</w:t>
            </w:r>
          </w:p>
        </w:tc>
        <w:tc>
          <w:tcPr>
            <w:tcW w:w="525" w:type="pct"/>
            <w:shd w:val="clear" w:color="auto" w:fill="F2F3F4" w:themeFill="background2" w:themeFillTint="33"/>
            <w:noWrap/>
            <w:hideMark/>
          </w:tcPr>
          <w:p w14:paraId="79140C5E" w14:textId="77777777" w:rsidR="00DE7D6B" w:rsidRPr="002A2E93" w:rsidRDefault="00DE7D6B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rFonts w:cs="Arial"/>
                <w:sz w:val="16"/>
                <w:szCs w:val="16"/>
              </w:rPr>
              <w:t>$11,208</w:t>
            </w:r>
          </w:p>
        </w:tc>
      </w:tr>
      <w:tr w:rsidR="00383DC6" w:rsidRPr="002A2E93" w14:paraId="5137E4CB" w14:textId="77777777" w:rsidTr="00383DC6">
        <w:trPr>
          <w:trHeight w:val="248"/>
        </w:trPr>
        <w:tc>
          <w:tcPr>
            <w:tcW w:w="3333" w:type="pct"/>
            <w:gridSpan w:val="5"/>
            <w:shd w:val="clear" w:color="auto" w:fill="E6E8E9" w:themeFill="background2" w:themeFillTint="66"/>
            <w:vAlign w:val="center"/>
            <w:hideMark/>
          </w:tcPr>
          <w:p w14:paraId="4706041A" w14:textId="77777777" w:rsidR="00DE7D6B" w:rsidRPr="002A2E93" w:rsidRDefault="00DE7D6B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Year 2 Total</w:t>
            </w:r>
          </w:p>
        </w:tc>
        <w:tc>
          <w:tcPr>
            <w:tcW w:w="316" w:type="pct"/>
            <w:shd w:val="clear" w:color="auto" w:fill="E6E8E9" w:themeFill="background2" w:themeFillTint="66"/>
            <w:noWrap/>
            <w:vAlign w:val="bottom"/>
            <w:hideMark/>
          </w:tcPr>
          <w:p w14:paraId="4CD82220" w14:textId="77777777" w:rsidR="00DE7D6B" w:rsidRPr="002A2E93" w:rsidRDefault="00DE7D6B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  <w:tc>
          <w:tcPr>
            <w:tcW w:w="368" w:type="pct"/>
            <w:shd w:val="clear" w:color="auto" w:fill="E6E8E9" w:themeFill="background2" w:themeFillTint="66"/>
            <w:noWrap/>
            <w:vAlign w:val="bottom"/>
            <w:hideMark/>
          </w:tcPr>
          <w:p w14:paraId="1AA206CF" w14:textId="77777777" w:rsidR="00DE7D6B" w:rsidRPr="002A2E93" w:rsidRDefault="00DE7D6B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458" w:type="pct"/>
            <w:shd w:val="clear" w:color="auto" w:fill="E6E8E9" w:themeFill="background2" w:themeFillTint="66"/>
            <w:noWrap/>
            <w:hideMark/>
          </w:tcPr>
          <w:p w14:paraId="54EBFD3A" w14:textId="77777777" w:rsidR="00DE7D6B" w:rsidRPr="002A2E93" w:rsidRDefault="00DE7D6B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rFonts w:cs="Arial"/>
                <w:sz w:val="16"/>
                <w:szCs w:val="16"/>
              </w:rPr>
              <w:t>$15,288</w:t>
            </w:r>
          </w:p>
        </w:tc>
        <w:tc>
          <w:tcPr>
            <w:tcW w:w="525" w:type="pct"/>
            <w:shd w:val="clear" w:color="auto" w:fill="E6E8E9" w:themeFill="background2" w:themeFillTint="66"/>
            <w:noWrap/>
            <w:hideMark/>
          </w:tcPr>
          <w:p w14:paraId="7C5E8597" w14:textId="77777777" w:rsidR="00DE7D6B" w:rsidRPr="002A2E93" w:rsidRDefault="00DE7D6B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rFonts w:cs="Arial"/>
                <w:sz w:val="16"/>
                <w:szCs w:val="16"/>
              </w:rPr>
              <w:t>$22,416</w:t>
            </w:r>
          </w:p>
        </w:tc>
      </w:tr>
      <w:tr w:rsidR="00383DC6" w:rsidRPr="002A2E93" w14:paraId="6D117F55" w14:textId="77777777" w:rsidTr="002A2E93">
        <w:trPr>
          <w:trHeight w:val="248"/>
        </w:trPr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14:paraId="68513229" w14:textId="77777777" w:rsidR="00383DC6" w:rsidRPr="002A2E93" w:rsidRDefault="00383DC6" w:rsidP="00383DC6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261" w:type="pct"/>
            <w:vMerge w:val="restart"/>
            <w:shd w:val="clear" w:color="auto" w:fill="auto"/>
            <w:vAlign w:val="center"/>
            <w:hideMark/>
          </w:tcPr>
          <w:p w14:paraId="0DFE36C0" w14:textId="77777777" w:rsidR="00383DC6" w:rsidRPr="002A2E93" w:rsidRDefault="00383DC6" w:rsidP="00383DC6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464" w:type="pct"/>
            <w:shd w:val="clear" w:color="auto" w:fill="auto"/>
            <w:hideMark/>
          </w:tcPr>
          <w:p w14:paraId="6C870DC8" w14:textId="24A917EA" w:rsidR="00383DC6" w:rsidRPr="002A2E93" w:rsidRDefault="00383DC6" w:rsidP="00383DC6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EMT501</w:t>
            </w:r>
          </w:p>
        </w:tc>
        <w:tc>
          <w:tcPr>
            <w:tcW w:w="1952" w:type="pct"/>
            <w:shd w:val="clear" w:color="auto" w:fill="auto"/>
            <w:hideMark/>
          </w:tcPr>
          <w:p w14:paraId="1428AE0A" w14:textId="5B77BC66" w:rsidR="00383DC6" w:rsidRPr="002A2E93" w:rsidRDefault="00383DC6" w:rsidP="00383DC6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Power Electronics for Renewable Energy</w:t>
            </w:r>
          </w:p>
        </w:tc>
        <w:tc>
          <w:tcPr>
            <w:tcW w:w="392" w:type="pct"/>
            <w:shd w:val="clear" w:color="auto" w:fill="auto"/>
            <w:hideMark/>
          </w:tcPr>
          <w:p w14:paraId="77A97D30" w14:textId="77777777" w:rsidR="00383DC6" w:rsidRPr="002A2E93" w:rsidRDefault="00383DC6" w:rsidP="00383DC6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Elective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C34862F" w14:textId="77777777" w:rsidR="00383DC6" w:rsidRPr="002A2E93" w:rsidRDefault="00383DC6" w:rsidP="00383DC6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12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14:paraId="460C9AB5" w14:textId="77777777" w:rsidR="00383DC6" w:rsidRPr="002A2E93" w:rsidRDefault="00383DC6" w:rsidP="00383DC6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0.125</w:t>
            </w:r>
          </w:p>
        </w:tc>
        <w:tc>
          <w:tcPr>
            <w:tcW w:w="458" w:type="pct"/>
            <w:shd w:val="clear" w:color="auto" w:fill="auto"/>
            <w:noWrap/>
            <w:hideMark/>
          </w:tcPr>
          <w:p w14:paraId="6C97DF3A" w14:textId="77777777" w:rsidR="00383DC6" w:rsidRPr="002A2E93" w:rsidRDefault="00383DC6" w:rsidP="00383DC6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$1,911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195BAD3B" w14:textId="77777777" w:rsidR="00383DC6" w:rsidRPr="002A2E93" w:rsidRDefault="00383DC6" w:rsidP="00383DC6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$2,802</w:t>
            </w:r>
          </w:p>
        </w:tc>
      </w:tr>
      <w:tr w:rsidR="00383DC6" w:rsidRPr="002A2E93" w14:paraId="63E98495" w14:textId="77777777" w:rsidTr="002A2E93">
        <w:trPr>
          <w:trHeight w:val="248"/>
        </w:trPr>
        <w:tc>
          <w:tcPr>
            <w:tcW w:w="265" w:type="pct"/>
            <w:vMerge/>
            <w:vAlign w:val="center"/>
            <w:hideMark/>
          </w:tcPr>
          <w:p w14:paraId="534EC3FB" w14:textId="77777777" w:rsidR="00383DC6" w:rsidRPr="002A2E93" w:rsidRDefault="00383DC6" w:rsidP="00383DC6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0FC167CD" w14:textId="77777777" w:rsidR="00383DC6" w:rsidRPr="002A2E93" w:rsidRDefault="00383DC6" w:rsidP="00383DC6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14:paraId="09B7E15E" w14:textId="1BD1FDE9" w:rsidR="00383DC6" w:rsidRPr="002A2E93" w:rsidRDefault="00383DC6" w:rsidP="00383DC6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EMT502</w:t>
            </w:r>
          </w:p>
        </w:tc>
        <w:tc>
          <w:tcPr>
            <w:tcW w:w="1952" w:type="pct"/>
            <w:shd w:val="clear" w:color="auto" w:fill="auto"/>
            <w:hideMark/>
          </w:tcPr>
          <w:p w14:paraId="6E4D87F8" w14:textId="3080162B" w:rsidR="00383DC6" w:rsidRPr="002A2E93" w:rsidRDefault="00383DC6" w:rsidP="00383DC6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Design of Fluid Power Engineering Systems</w:t>
            </w:r>
          </w:p>
        </w:tc>
        <w:tc>
          <w:tcPr>
            <w:tcW w:w="392" w:type="pct"/>
            <w:shd w:val="clear" w:color="auto" w:fill="auto"/>
            <w:hideMark/>
          </w:tcPr>
          <w:p w14:paraId="2F663778" w14:textId="77777777" w:rsidR="00383DC6" w:rsidRPr="002A2E93" w:rsidRDefault="00383DC6" w:rsidP="00383DC6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Elective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F6AD287" w14:textId="77777777" w:rsidR="00383DC6" w:rsidRPr="002A2E93" w:rsidRDefault="00383DC6" w:rsidP="00383DC6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12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14:paraId="401B8060" w14:textId="77777777" w:rsidR="00383DC6" w:rsidRPr="002A2E93" w:rsidRDefault="00383DC6" w:rsidP="00383DC6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0.125</w:t>
            </w:r>
          </w:p>
        </w:tc>
        <w:tc>
          <w:tcPr>
            <w:tcW w:w="458" w:type="pct"/>
            <w:shd w:val="clear" w:color="auto" w:fill="auto"/>
            <w:noWrap/>
            <w:hideMark/>
          </w:tcPr>
          <w:p w14:paraId="7A18BC1D" w14:textId="77777777" w:rsidR="00383DC6" w:rsidRPr="002A2E93" w:rsidRDefault="00383DC6" w:rsidP="00383DC6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$1,911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21F58B30" w14:textId="77777777" w:rsidR="00383DC6" w:rsidRPr="002A2E93" w:rsidRDefault="00383DC6" w:rsidP="00383DC6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$2,802</w:t>
            </w:r>
          </w:p>
        </w:tc>
      </w:tr>
      <w:tr w:rsidR="00DE7D6B" w:rsidRPr="002A2E93" w14:paraId="3D97FA7E" w14:textId="77777777" w:rsidTr="002A2E93">
        <w:trPr>
          <w:trHeight w:val="248"/>
        </w:trPr>
        <w:tc>
          <w:tcPr>
            <w:tcW w:w="265" w:type="pct"/>
            <w:vMerge/>
            <w:vAlign w:val="center"/>
          </w:tcPr>
          <w:p w14:paraId="1090214C" w14:textId="77777777" w:rsidR="00DE7D6B" w:rsidRPr="002A2E93" w:rsidRDefault="00DE7D6B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</w:tcPr>
          <w:p w14:paraId="045A19EF" w14:textId="77777777" w:rsidR="00DE7D6B" w:rsidRPr="002A2E93" w:rsidRDefault="00DE7D6B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64" w:type="pct"/>
            <w:shd w:val="clear" w:color="auto" w:fill="auto"/>
          </w:tcPr>
          <w:p w14:paraId="0FA19794" w14:textId="77777777" w:rsidR="00DE7D6B" w:rsidRPr="002A2E93" w:rsidRDefault="00DE7D6B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EMM503</w:t>
            </w:r>
          </w:p>
        </w:tc>
        <w:tc>
          <w:tcPr>
            <w:tcW w:w="1952" w:type="pct"/>
            <w:shd w:val="clear" w:color="auto" w:fill="auto"/>
          </w:tcPr>
          <w:p w14:paraId="4540D39E" w14:textId="77777777" w:rsidR="00DE7D6B" w:rsidRPr="002A2E93" w:rsidRDefault="00DE7D6B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Control Systems Engineering</w:t>
            </w:r>
          </w:p>
        </w:tc>
        <w:tc>
          <w:tcPr>
            <w:tcW w:w="392" w:type="pct"/>
            <w:shd w:val="clear" w:color="auto" w:fill="auto"/>
          </w:tcPr>
          <w:p w14:paraId="63033FD8" w14:textId="77777777" w:rsidR="00DE7D6B" w:rsidRPr="002A2E93" w:rsidRDefault="00DE7D6B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Core</w:t>
            </w:r>
          </w:p>
        </w:tc>
        <w:tc>
          <w:tcPr>
            <w:tcW w:w="316" w:type="pct"/>
            <w:shd w:val="clear" w:color="auto" w:fill="auto"/>
            <w:noWrap/>
          </w:tcPr>
          <w:p w14:paraId="0EB52D72" w14:textId="77777777" w:rsidR="00DE7D6B" w:rsidRPr="002A2E93" w:rsidRDefault="00DE7D6B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12</w:t>
            </w:r>
          </w:p>
        </w:tc>
        <w:tc>
          <w:tcPr>
            <w:tcW w:w="368" w:type="pct"/>
            <w:shd w:val="clear" w:color="auto" w:fill="auto"/>
            <w:noWrap/>
          </w:tcPr>
          <w:p w14:paraId="579D1813" w14:textId="77777777" w:rsidR="00DE7D6B" w:rsidRPr="002A2E93" w:rsidRDefault="00DE7D6B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0.125</w:t>
            </w:r>
          </w:p>
        </w:tc>
        <w:tc>
          <w:tcPr>
            <w:tcW w:w="458" w:type="pct"/>
            <w:shd w:val="clear" w:color="auto" w:fill="auto"/>
            <w:noWrap/>
          </w:tcPr>
          <w:p w14:paraId="40B16A71" w14:textId="77777777" w:rsidR="00DE7D6B" w:rsidRPr="002A2E93" w:rsidRDefault="00DE7D6B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$1,911</w:t>
            </w:r>
          </w:p>
        </w:tc>
        <w:tc>
          <w:tcPr>
            <w:tcW w:w="525" w:type="pct"/>
            <w:shd w:val="clear" w:color="auto" w:fill="auto"/>
            <w:noWrap/>
          </w:tcPr>
          <w:p w14:paraId="714D4D36" w14:textId="77777777" w:rsidR="00DE7D6B" w:rsidRPr="002A2E93" w:rsidRDefault="00DE7D6B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$2,802</w:t>
            </w:r>
          </w:p>
        </w:tc>
      </w:tr>
      <w:tr w:rsidR="00DE7D6B" w:rsidRPr="002A2E93" w14:paraId="14C5775C" w14:textId="77777777" w:rsidTr="002A2E93">
        <w:trPr>
          <w:trHeight w:val="248"/>
        </w:trPr>
        <w:tc>
          <w:tcPr>
            <w:tcW w:w="265" w:type="pct"/>
            <w:vMerge/>
            <w:vAlign w:val="center"/>
            <w:hideMark/>
          </w:tcPr>
          <w:p w14:paraId="0A718094" w14:textId="77777777" w:rsidR="00DE7D6B" w:rsidRPr="002A2E93" w:rsidRDefault="00DE7D6B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3F5E6836" w14:textId="77777777" w:rsidR="00DE7D6B" w:rsidRPr="002A2E93" w:rsidRDefault="00DE7D6B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14:paraId="23D0AD2C" w14:textId="77777777" w:rsidR="00DE7D6B" w:rsidRPr="002A2E93" w:rsidRDefault="00DE7D6B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ENG504</w:t>
            </w:r>
          </w:p>
        </w:tc>
        <w:tc>
          <w:tcPr>
            <w:tcW w:w="1952" w:type="pct"/>
            <w:shd w:val="clear" w:color="auto" w:fill="auto"/>
            <w:hideMark/>
          </w:tcPr>
          <w:p w14:paraId="17902463" w14:textId="77777777" w:rsidR="00DE7D6B" w:rsidRPr="002A2E93" w:rsidRDefault="00DE7D6B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Project Management</w:t>
            </w:r>
          </w:p>
        </w:tc>
        <w:tc>
          <w:tcPr>
            <w:tcW w:w="392" w:type="pct"/>
            <w:shd w:val="clear" w:color="auto" w:fill="auto"/>
            <w:hideMark/>
          </w:tcPr>
          <w:p w14:paraId="0FD0B4AC" w14:textId="77777777" w:rsidR="00DE7D6B" w:rsidRPr="002A2E93" w:rsidRDefault="00DE7D6B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Core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54AFE1A1" w14:textId="77777777" w:rsidR="00DE7D6B" w:rsidRPr="002A2E93" w:rsidRDefault="00DE7D6B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6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14:paraId="7A6FD1B3" w14:textId="77777777" w:rsidR="00DE7D6B" w:rsidRPr="002A2E93" w:rsidRDefault="00DE7D6B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0.0625</w:t>
            </w:r>
          </w:p>
        </w:tc>
        <w:tc>
          <w:tcPr>
            <w:tcW w:w="458" w:type="pct"/>
            <w:shd w:val="clear" w:color="auto" w:fill="auto"/>
            <w:noWrap/>
            <w:hideMark/>
          </w:tcPr>
          <w:p w14:paraId="2ECCB5AB" w14:textId="77777777" w:rsidR="00DE7D6B" w:rsidRPr="002A2E93" w:rsidRDefault="00DE7D6B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$955.50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7E621B7D" w14:textId="77777777" w:rsidR="00DE7D6B" w:rsidRPr="002A2E93" w:rsidRDefault="00DE7D6B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$1,401</w:t>
            </w:r>
          </w:p>
        </w:tc>
      </w:tr>
      <w:tr w:rsidR="00DE7D6B" w:rsidRPr="002A2E93" w14:paraId="6FBEC472" w14:textId="77777777" w:rsidTr="002A2E93">
        <w:trPr>
          <w:trHeight w:val="248"/>
        </w:trPr>
        <w:tc>
          <w:tcPr>
            <w:tcW w:w="265" w:type="pct"/>
            <w:vMerge/>
            <w:vAlign w:val="center"/>
            <w:hideMark/>
          </w:tcPr>
          <w:p w14:paraId="7680BC17" w14:textId="77777777" w:rsidR="00DE7D6B" w:rsidRPr="002A2E93" w:rsidRDefault="00DE7D6B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43BCBCFC" w14:textId="77777777" w:rsidR="00DE7D6B" w:rsidRPr="002A2E93" w:rsidRDefault="00DE7D6B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14:paraId="3AAAE87D" w14:textId="77777777" w:rsidR="00DE7D6B" w:rsidRPr="002A2E93" w:rsidRDefault="00DE7D6B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ENG505</w:t>
            </w:r>
          </w:p>
        </w:tc>
        <w:tc>
          <w:tcPr>
            <w:tcW w:w="1952" w:type="pct"/>
            <w:shd w:val="clear" w:color="auto" w:fill="auto"/>
            <w:hideMark/>
          </w:tcPr>
          <w:p w14:paraId="49A5CE30" w14:textId="77777777" w:rsidR="00DE7D6B" w:rsidRPr="002A2E93" w:rsidRDefault="00DE7D6B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Professional Practices 2</w:t>
            </w:r>
          </w:p>
        </w:tc>
        <w:tc>
          <w:tcPr>
            <w:tcW w:w="392" w:type="pct"/>
            <w:shd w:val="clear" w:color="auto" w:fill="auto"/>
            <w:hideMark/>
          </w:tcPr>
          <w:p w14:paraId="78E3EBEA" w14:textId="77777777" w:rsidR="00DE7D6B" w:rsidRPr="002A2E93" w:rsidRDefault="00DE7D6B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Core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5ADE6019" w14:textId="77777777" w:rsidR="00DE7D6B" w:rsidRPr="002A2E93" w:rsidRDefault="00DE7D6B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6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14:paraId="20199519" w14:textId="77777777" w:rsidR="00DE7D6B" w:rsidRPr="002A2E93" w:rsidRDefault="00DE7D6B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0.0625</w:t>
            </w:r>
          </w:p>
        </w:tc>
        <w:tc>
          <w:tcPr>
            <w:tcW w:w="458" w:type="pct"/>
            <w:shd w:val="clear" w:color="auto" w:fill="auto"/>
            <w:noWrap/>
            <w:hideMark/>
          </w:tcPr>
          <w:p w14:paraId="107996C8" w14:textId="77777777" w:rsidR="00DE7D6B" w:rsidRPr="002A2E93" w:rsidRDefault="00DE7D6B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$955.50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239A4110" w14:textId="77777777" w:rsidR="00DE7D6B" w:rsidRPr="002A2E93" w:rsidRDefault="00DE7D6B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$1,401</w:t>
            </w:r>
          </w:p>
        </w:tc>
      </w:tr>
      <w:tr w:rsidR="00DE7D6B" w:rsidRPr="002A2E93" w14:paraId="10CEE4DA" w14:textId="77777777" w:rsidTr="002A2E93">
        <w:trPr>
          <w:trHeight w:val="248"/>
        </w:trPr>
        <w:tc>
          <w:tcPr>
            <w:tcW w:w="265" w:type="pct"/>
            <w:vMerge/>
            <w:vAlign w:val="center"/>
            <w:hideMark/>
          </w:tcPr>
          <w:p w14:paraId="04834E1E" w14:textId="77777777" w:rsidR="00DE7D6B" w:rsidRPr="002A2E93" w:rsidRDefault="00DE7D6B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068" w:type="pct"/>
            <w:gridSpan w:val="4"/>
            <w:shd w:val="clear" w:color="auto" w:fill="F2F3F4" w:themeFill="background2" w:themeFillTint="33"/>
            <w:vAlign w:val="center"/>
            <w:hideMark/>
          </w:tcPr>
          <w:p w14:paraId="3C587C63" w14:textId="77777777" w:rsidR="00DE7D6B" w:rsidRPr="002A2E93" w:rsidRDefault="00DE7D6B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Semester 5 Total</w:t>
            </w:r>
          </w:p>
        </w:tc>
        <w:tc>
          <w:tcPr>
            <w:tcW w:w="316" w:type="pct"/>
            <w:shd w:val="clear" w:color="auto" w:fill="F2F3F4" w:themeFill="background2" w:themeFillTint="33"/>
            <w:noWrap/>
            <w:vAlign w:val="bottom"/>
            <w:hideMark/>
          </w:tcPr>
          <w:p w14:paraId="29A8B13E" w14:textId="77777777" w:rsidR="00DE7D6B" w:rsidRPr="002A2E93" w:rsidRDefault="00DE7D6B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368" w:type="pct"/>
            <w:shd w:val="clear" w:color="auto" w:fill="F2F3F4" w:themeFill="background2" w:themeFillTint="33"/>
            <w:noWrap/>
            <w:vAlign w:val="bottom"/>
            <w:hideMark/>
          </w:tcPr>
          <w:p w14:paraId="47A451BE" w14:textId="77777777" w:rsidR="00DE7D6B" w:rsidRPr="002A2E93" w:rsidRDefault="00DE7D6B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0.5</w:t>
            </w:r>
          </w:p>
        </w:tc>
        <w:tc>
          <w:tcPr>
            <w:tcW w:w="458" w:type="pct"/>
            <w:shd w:val="clear" w:color="auto" w:fill="F2F3F4" w:themeFill="background2" w:themeFillTint="33"/>
            <w:noWrap/>
            <w:hideMark/>
          </w:tcPr>
          <w:p w14:paraId="05E0C509" w14:textId="77777777" w:rsidR="00DE7D6B" w:rsidRPr="002A2E93" w:rsidRDefault="00DE7D6B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rFonts w:cs="Arial"/>
                <w:sz w:val="16"/>
                <w:szCs w:val="16"/>
              </w:rPr>
              <w:t>$7,644</w:t>
            </w:r>
          </w:p>
        </w:tc>
        <w:tc>
          <w:tcPr>
            <w:tcW w:w="525" w:type="pct"/>
            <w:shd w:val="clear" w:color="auto" w:fill="F2F3F4" w:themeFill="background2" w:themeFillTint="33"/>
            <w:noWrap/>
            <w:hideMark/>
          </w:tcPr>
          <w:p w14:paraId="1AF3AA09" w14:textId="77777777" w:rsidR="00DE7D6B" w:rsidRPr="002A2E93" w:rsidRDefault="00DE7D6B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rFonts w:cs="Arial"/>
                <w:sz w:val="16"/>
                <w:szCs w:val="16"/>
              </w:rPr>
              <w:t>$11,208</w:t>
            </w:r>
          </w:p>
        </w:tc>
      </w:tr>
      <w:tr w:rsidR="00DE7D6B" w:rsidRPr="002A2E93" w14:paraId="06490BFF" w14:textId="77777777" w:rsidTr="002A2E93">
        <w:trPr>
          <w:trHeight w:val="248"/>
        </w:trPr>
        <w:tc>
          <w:tcPr>
            <w:tcW w:w="265" w:type="pct"/>
            <w:vMerge/>
            <w:vAlign w:val="center"/>
            <w:hideMark/>
          </w:tcPr>
          <w:p w14:paraId="6C2E40E8" w14:textId="77777777" w:rsidR="00DE7D6B" w:rsidRPr="002A2E93" w:rsidRDefault="00DE7D6B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 w:val="restart"/>
            <w:shd w:val="clear" w:color="auto" w:fill="auto"/>
            <w:vAlign w:val="center"/>
            <w:hideMark/>
          </w:tcPr>
          <w:p w14:paraId="457CE996" w14:textId="77777777" w:rsidR="00DE7D6B" w:rsidRPr="002A2E93" w:rsidRDefault="00DE7D6B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464" w:type="pct"/>
            <w:shd w:val="clear" w:color="auto" w:fill="auto"/>
            <w:hideMark/>
          </w:tcPr>
          <w:p w14:paraId="6419E925" w14:textId="77777777" w:rsidR="00DE7D6B" w:rsidRPr="002A2E93" w:rsidRDefault="00DE7D6B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ENG601</w:t>
            </w:r>
          </w:p>
        </w:tc>
        <w:tc>
          <w:tcPr>
            <w:tcW w:w="1952" w:type="pct"/>
            <w:shd w:val="clear" w:color="auto" w:fill="auto"/>
            <w:hideMark/>
          </w:tcPr>
          <w:p w14:paraId="51121F7C" w14:textId="77777777" w:rsidR="00DE7D6B" w:rsidRPr="002A2E93" w:rsidRDefault="00DE7D6B" w:rsidP="007D1B7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Engineering Design Project 2</w:t>
            </w:r>
          </w:p>
        </w:tc>
        <w:tc>
          <w:tcPr>
            <w:tcW w:w="392" w:type="pct"/>
            <w:shd w:val="clear" w:color="auto" w:fill="auto"/>
            <w:hideMark/>
          </w:tcPr>
          <w:p w14:paraId="3F4EB93B" w14:textId="77777777" w:rsidR="00DE7D6B" w:rsidRPr="002A2E93" w:rsidRDefault="00DE7D6B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Core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4A24D676" w14:textId="77777777" w:rsidR="00DE7D6B" w:rsidRPr="002A2E93" w:rsidRDefault="00DE7D6B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12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14:paraId="02445865" w14:textId="77777777" w:rsidR="00DE7D6B" w:rsidRPr="002A2E93" w:rsidRDefault="00DE7D6B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0.125</w:t>
            </w:r>
          </w:p>
        </w:tc>
        <w:tc>
          <w:tcPr>
            <w:tcW w:w="458" w:type="pct"/>
            <w:shd w:val="clear" w:color="auto" w:fill="auto"/>
            <w:noWrap/>
            <w:hideMark/>
          </w:tcPr>
          <w:p w14:paraId="12FFC0E8" w14:textId="77777777" w:rsidR="00DE7D6B" w:rsidRPr="002A2E93" w:rsidRDefault="00DE7D6B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$1,911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7898502F" w14:textId="77777777" w:rsidR="00DE7D6B" w:rsidRPr="002A2E93" w:rsidRDefault="00DE7D6B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highlight w:val="yellow"/>
                <w:lang w:eastAsia="en-AU"/>
              </w:rPr>
            </w:pPr>
            <w:r w:rsidRPr="002A2E93">
              <w:rPr>
                <w:sz w:val="16"/>
                <w:szCs w:val="16"/>
              </w:rPr>
              <w:t>$2,802</w:t>
            </w:r>
          </w:p>
        </w:tc>
      </w:tr>
      <w:tr w:rsidR="002A2E93" w:rsidRPr="002A2E93" w14:paraId="2F9CBF2E" w14:textId="77777777" w:rsidTr="002A2E93">
        <w:trPr>
          <w:trHeight w:val="248"/>
        </w:trPr>
        <w:tc>
          <w:tcPr>
            <w:tcW w:w="265" w:type="pct"/>
            <w:vMerge/>
            <w:vAlign w:val="center"/>
            <w:hideMark/>
          </w:tcPr>
          <w:p w14:paraId="3B5DDEEC" w14:textId="77777777" w:rsidR="002A2E93" w:rsidRPr="002A2E93" w:rsidRDefault="002A2E93" w:rsidP="002A2E93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1B3DE0CC" w14:textId="77777777" w:rsidR="002A2E93" w:rsidRPr="002A2E93" w:rsidRDefault="002A2E93" w:rsidP="002A2E93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14:paraId="2FE5BC84" w14:textId="39F11D60" w:rsidR="002A2E93" w:rsidRPr="002A2E93" w:rsidRDefault="002A2E93" w:rsidP="002A2E93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EMT602</w:t>
            </w:r>
          </w:p>
        </w:tc>
        <w:tc>
          <w:tcPr>
            <w:tcW w:w="1952" w:type="pct"/>
            <w:shd w:val="clear" w:color="auto" w:fill="auto"/>
            <w:hideMark/>
          </w:tcPr>
          <w:p w14:paraId="1B7DD598" w14:textId="235487A7" w:rsidR="002A2E93" w:rsidRPr="002A2E93" w:rsidRDefault="002A2E93" w:rsidP="002A2E93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Robotic Systems Design</w:t>
            </w:r>
          </w:p>
        </w:tc>
        <w:tc>
          <w:tcPr>
            <w:tcW w:w="392" w:type="pct"/>
            <w:shd w:val="clear" w:color="auto" w:fill="auto"/>
            <w:hideMark/>
          </w:tcPr>
          <w:p w14:paraId="4577E031" w14:textId="77777777" w:rsidR="002A2E93" w:rsidRPr="002A2E93" w:rsidRDefault="002A2E93" w:rsidP="002A2E93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Elective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22E08594" w14:textId="77777777" w:rsidR="002A2E93" w:rsidRPr="002A2E93" w:rsidRDefault="002A2E93" w:rsidP="002A2E93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12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14:paraId="1A714713" w14:textId="77777777" w:rsidR="002A2E93" w:rsidRPr="002A2E93" w:rsidRDefault="002A2E93" w:rsidP="002A2E93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0.125</w:t>
            </w:r>
          </w:p>
        </w:tc>
        <w:tc>
          <w:tcPr>
            <w:tcW w:w="458" w:type="pct"/>
            <w:shd w:val="clear" w:color="auto" w:fill="auto"/>
            <w:noWrap/>
            <w:hideMark/>
          </w:tcPr>
          <w:p w14:paraId="06C0623F" w14:textId="77777777" w:rsidR="002A2E93" w:rsidRPr="002A2E93" w:rsidRDefault="002A2E93" w:rsidP="002A2E93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$1,911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1D85C329" w14:textId="77777777" w:rsidR="002A2E93" w:rsidRPr="002A2E93" w:rsidRDefault="002A2E93" w:rsidP="002A2E93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$2,802</w:t>
            </w:r>
          </w:p>
        </w:tc>
      </w:tr>
      <w:tr w:rsidR="002A2E93" w:rsidRPr="002A2E93" w14:paraId="583CCA5A" w14:textId="77777777" w:rsidTr="002A2E93">
        <w:trPr>
          <w:trHeight w:val="248"/>
        </w:trPr>
        <w:tc>
          <w:tcPr>
            <w:tcW w:w="265" w:type="pct"/>
            <w:vMerge/>
            <w:vAlign w:val="center"/>
            <w:hideMark/>
          </w:tcPr>
          <w:p w14:paraId="2B5F25E6" w14:textId="77777777" w:rsidR="002A2E93" w:rsidRPr="002A2E93" w:rsidRDefault="002A2E93" w:rsidP="002A2E93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7C3DA864" w14:textId="77777777" w:rsidR="002A2E93" w:rsidRPr="002A2E93" w:rsidRDefault="002A2E93" w:rsidP="002A2E93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14:paraId="6471FB3D" w14:textId="73C73BEF" w:rsidR="002A2E93" w:rsidRPr="002A2E93" w:rsidRDefault="002A2E93" w:rsidP="002A2E93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EMT603</w:t>
            </w:r>
          </w:p>
        </w:tc>
        <w:tc>
          <w:tcPr>
            <w:tcW w:w="1952" w:type="pct"/>
            <w:shd w:val="clear" w:color="auto" w:fill="auto"/>
            <w:hideMark/>
          </w:tcPr>
          <w:p w14:paraId="03C03732" w14:textId="39D84BD0" w:rsidR="002A2E93" w:rsidRPr="002A2E93" w:rsidRDefault="002A2E93" w:rsidP="002A2E93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Advanced Control Systems Engineering</w:t>
            </w:r>
          </w:p>
        </w:tc>
        <w:tc>
          <w:tcPr>
            <w:tcW w:w="392" w:type="pct"/>
            <w:shd w:val="clear" w:color="auto" w:fill="auto"/>
            <w:hideMark/>
          </w:tcPr>
          <w:p w14:paraId="00121916" w14:textId="77777777" w:rsidR="002A2E93" w:rsidRPr="002A2E93" w:rsidRDefault="002A2E93" w:rsidP="002A2E93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Elective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51592301" w14:textId="77777777" w:rsidR="002A2E93" w:rsidRPr="002A2E93" w:rsidRDefault="002A2E93" w:rsidP="002A2E93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12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14:paraId="63A0B82D" w14:textId="77777777" w:rsidR="002A2E93" w:rsidRPr="002A2E93" w:rsidRDefault="002A2E93" w:rsidP="002A2E93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0.125</w:t>
            </w:r>
          </w:p>
        </w:tc>
        <w:tc>
          <w:tcPr>
            <w:tcW w:w="458" w:type="pct"/>
            <w:shd w:val="clear" w:color="auto" w:fill="auto"/>
            <w:noWrap/>
            <w:hideMark/>
          </w:tcPr>
          <w:p w14:paraId="27C68385" w14:textId="77777777" w:rsidR="002A2E93" w:rsidRPr="002A2E93" w:rsidRDefault="002A2E93" w:rsidP="002A2E93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$1,911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05B051BF" w14:textId="77777777" w:rsidR="002A2E93" w:rsidRPr="002A2E93" w:rsidRDefault="002A2E93" w:rsidP="002A2E93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$2,802</w:t>
            </w:r>
          </w:p>
        </w:tc>
      </w:tr>
      <w:tr w:rsidR="002A2E93" w:rsidRPr="002A2E93" w14:paraId="0DF9707E" w14:textId="77777777" w:rsidTr="002A2E93">
        <w:trPr>
          <w:trHeight w:val="248"/>
        </w:trPr>
        <w:tc>
          <w:tcPr>
            <w:tcW w:w="265" w:type="pct"/>
            <w:vMerge/>
            <w:vAlign w:val="center"/>
            <w:hideMark/>
          </w:tcPr>
          <w:p w14:paraId="2F2BC0DA" w14:textId="77777777" w:rsidR="002A2E93" w:rsidRPr="002A2E93" w:rsidRDefault="002A2E93" w:rsidP="002A2E93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3C924316" w14:textId="77777777" w:rsidR="002A2E93" w:rsidRPr="002A2E93" w:rsidRDefault="002A2E93" w:rsidP="002A2E93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14:paraId="52247F4E" w14:textId="11F01642" w:rsidR="002A2E93" w:rsidRPr="002A2E93" w:rsidRDefault="002A2E93" w:rsidP="002A2E93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EMT604</w:t>
            </w:r>
          </w:p>
        </w:tc>
        <w:tc>
          <w:tcPr>
            <w:tcW w:w="1952" w:type="pct"/>
            <w:shd w:val="clear" w:color="auto" w:fill="auto"/>
            <w:hideMark/>
          </w:tcPr>
          <w:p w14:paraId="5D34A4C8" w14:textId="0C3A37CA" w:rsidR="002A2E93" w:rsidRPr="002A2E93" w:rsidRDefault="002A2E93" w:rsidP="002A2E93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Industrial Data Communication</w:t>
            </w:r>
          </w:p>
        </w:tc>
        <w:tc>
          <w:tcPr>
            <w:tcW w:w="392" w:type="pct"/>
            <w:shd w:val="clear" w:color="auto" w:fill="auto"/>
            <w:hideMark/>
          </w:tcPr>
          <w:p w14:paraId="47A27781" w14:textId="77777777" w:rsidR="002A2E93" w:rsidRPr="002A2E93" w:rsidRDefault="002A2E93" w:rsidP="002A2E93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Elective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ECF6A74" w14:textId="77777777" w:rsidR="002A2E93" w:rsidRPr="002A2E93" w:rsidRDefault="002A2E93" w:rsidP="002A2E93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12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14:paraId="3633AEC5" w14:textId="77777777" w:rsidR="002A2E93" w:rsidRPr="002A2E93" w:rsidRDefault="002A2E93" w:rsidP="002A2E93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0.125</w:t>
            </w:r>
          </w:p>
        </w:tc>
        <w:tc>
          <w:tcPr>
            <w:tcW w:w="458" w:type="pct"/>
            <w:shd w:val="clear" w:color="auto" w:fill="auto"/>
            <w:noWrap/>
            <w:hideMark/>
          </w:tcPr>
          <w:p w14:paraId="77C4921B" w14:textId="77777777" w:rsidR="002A2E93" w:rsidRPr="002A2E93" w:rsidRDefault="002A2E93" w:rsidP="002A2E93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$1,911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4B260E25" w14:textId="77777777" w:rsidR="002A2E93" w:rsidRPr="002A2E93" w:rsidRDefault="002A2E93" w:rsidP="002A2E93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sz w:val="16"/>
                <w:szCs w:val="16"/>
              </w:rPr>
              <w:t>$2,802</w:t>
            </w:r>
          </w:p>
        </w:tc>
      </w:tr>
      <w:tr w:rsidR="002A2E93" w:rsidRPr="002A2E93" w14:paraId="6FA6FD20" w14:textId="77777777" w:rsidTr="002A2E93">
        <w:trPr>
          <w:trHeight w:val="248"/>
        </w:trPr>
        <w:tc>
          <w:tcPr>
            <w:tcW w:w="265" w:type="pct"/>
            <w:vMerge/>
            <w:vAlign w:val="center"/>
            <w:hideMark/>
          </w:tcPr>
          <w:p w14:paraId="355D5D74" w14:textId="77777777" w:rsidR="002A2E93" w:rsidRPr="002A2E93" w:rsidRDefault="002A2E93" w:rsidP="002A2E93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068" w:type="pct"/>
            <w:gridSpan w:val="4"/>
            <w:shd w:val="clear" w:color="auto" w:fill="F2F3F4" w:themeFill="background2" w:themeFillTint="33"/>
            <w:vAlign w:val="center"/>
            <w:hideMark/>
          </w:tcPr>
          <w:p w14:paraId="59D6F026" w14:textId="77777777" w:rsidR="002A2E93" w:rsidRPr="002A2E93" w:rsidRDefault="002A2E93" w:rsidP="002A2E93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Semester 6 Total</w:t>
            </w:r>
          </w:p>
        </w:tc>
        <w:tc>
          <w:tcPr>
            <w:tcW w:w="316" w:type="pct"/>
            <w:shd w:val="clear" w:color="auto" w:fill="F2F3F4" w:themeFill="background2" w:themeFillTint="33"/>
            <w:noWrap/>
            <w:vAlign w:val="bottom"/>
            <w:hideMark/>
          </w:tcPr>
          <w:p w14:paraId="25C7C6CF" w14:textId="77777777" w:rsidR="002A2E93" w:rsidRPr="002A2E93" w:rsidRDefault="002A2E93" w:rsidP="002A2E93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368" w:type="pct"/>
            <w:shd w:val="clear" w:color="auto" w:fill="F2F3F4" w:themeFill="background2" w:themeFillTint="33"/>
            <w:noWrap/>
            <w:vAlign w:val="bottom"/>
            <w:hideMark/>
          </w:tcPr>
          <w:p w14:paraId="7C22C757" w14:textId="77777777" w:rsidR="002A2E93" w:rsidRPr="002A2E93" w:rsidRDefault="002A2E93" w:rsidP="002A2E93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0.5</w:t>
            </w:r>
          </w:p>
        </w:tc>
        <w:tc>
          <w:tcPr>
            <w:tcW w:w="458" w:type="pct"/>
            <w:shd w:val="clear" w:color="auto" w:fill="F2F3F4" w:themeFill="background2" w:themeFillTint="33"/>
            <w:noWrap/>
            <w:hideMark/>
          </w:tcPr>
          <w:p w14:paraId="5D465422" w14:textId="1338F024" w:rsidR="002A2E93" w:rsidRPr="002A2E93" w:rsidRDefault="002A2E93" w:rsidP="002A2E93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rFonts w:cs="Arial"/>
                <w:sz w:val="16"/>
                <w:szCs w:val="16"/>
              </w:rPr>
              <w:t>$7,644</w:t>
            </w:r>
          </w:p>
        </w:tc>
        <w:tc>
          <w:tcPr>
            <w:tcW w:w="525" w:type="pct"/>
            <w:shd w:val="clear" w:color="auto" w:fill="F2F3F4" w:themeFill="background2" w:themeFillTint="33"/>
            <w:noWrap/>
            <w:hideMark/>
          </w:tcPr>
          <w:p w14:paraId="6E167C2F" w14:textId="525FB34A" w:rsidR="002A2E93" w:rsidRPr="002A2E93" w:rsidRDefault="002A2E93" w:rsidP="002A2E93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rFonts w:cs="Arial"/>
                <w:sz w:val="16"/>
                <w:szCs w:val="16"/>
              </w:rPr>
              <w:t>$11,208</w:t>
            </w:r>
          </w:p>
        </w:tc>
      </w:tr>
      <w:tr w:rsidR="00DE7D6B" w:rsidRPr="002A2E93" w14:paraId="51667566" w14:textId="77777777" w:rsidTr="00383DC6">
        <w:trPr>
          <w:trHeight w:val="248"/>
        </w:trPr>
        <w:tc>
          <w:tcPr>
            <w:tcW w:w="3333" w:type="pct"/>
            <w:gridSpan w:val="5"/>
            <w:shd w:val="clear" w:color="auto" w:fill="E6E8E9" w:themeFill="background2" w:themeFillTint="66"/>
            <w:vAlign w:val="center"/>
            <w:hideMark/>
          </w:tcPr>
          <w:p w14:paraId="74499DBF" w14:textId="77777777" w:rsidR="00DE7D6B" w:rsidRPr="002A2E93" w:rsidRDefault="00DE7D6B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Year 3 Total</w:t>
            </w:r>
          </w:p>
        </w:tc>
        <w:tc>
          <w:tcPr>
            <w:tcW w:w="316" w:type="pct"/>
            <w:shd w:val="clear" w:color="auto" w:fill="E6E8E9" w:themeFill="background2" w:themeFillTint="66"/>
            <w:noWrap/>
            <w:vAlign w:val="bottom"/>
            <w:hideMark/>
          </w:tcPr>
          <w:p w14:paraId="4735A298" w14:textId="77777777" w:rsidR="00DE7D6B" w:rsidRPr="002A2E93" w:rsidRDefault="00DE7D6B" w:rsidP="007D1B7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  <w:tc>
          <w:tcPr>
            <w:tcW w:w="368" w:type="pct"/>
            <w:shd w:val="clear" w:color="auto" w:fill="E6E8E9" w:themeFill="background2" w:themeFillTint="66"/>
            <w:noWrap/>
            <w:vAlign w:val="bottom"/>
            <w:hideMark/>
          </w:tcPr>
          <w:p w14:paraId="6FAB84F2" w14:textId="77777777" w:rsidR="00DE7D6B" w:rsidRPr="002A2E93" w:rsidRDefault="00DE7D6B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458" w:type="pct"/>
            <w:shd w:val="clear" w:color="auto" w:fill="E6E8E9" w:themeFill="background2" w:themeFillTint="66"/>
            <w:noWrap/>
            <w:hideMark/>
          </w:tcPr>
          <w:p w14:paraId="22182F0D" w14:textId="77777777" w:rsidR="00DE7D6B" w:rsidRPr="002A2E93" w:rsidRDefault="00DE7D6B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rFonts w:cs="Arial"/>
                <w:sz w:val="16"/>
                <w:szCs w:val="16"/>
              </w:rPr>
              <w:t>$15,288</w:t>
            </w:r>
          </w:p>
        </w:tc>
        <w:tc>
          <w:tcPr>
            <w:tcW w:w="525" w:type="pct"/>
            <w:shd w:val="clear" w:color="auto" w:fill="E6E8E9" w:themeFill="background2" w:themeFillTint="66"/>
            <w:noWrap/>
            <w:hideMark/>
          </w:tcPr>
          <w:p w14:paraId="14D1D85F" w14:textId="77777777" w:rsidR="00DE7D6B" w:rsidRPr="002A2E93" w:rsidRDefault="00DE7D6B" w:rsidP="007D1B7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rFonts w:cs="Arial"/>
                <w:sz w:val="16"/>
                <w:szCs w:val="16"/>
              </w:rPr>
              <w:t>$22,416</w:t>
            </w:r>
          </w:p>
        </w:tc>
      </w:tr>
      <w:tr w:rsidR="00DE7D6B" w:rsidRPr="002A2E93" w14:paraId="738A857D" w14:textId="77777777" w:rsidTr="00383DC6">
        <w:trPr>
          <w:trHeight w:val="248"/>
        </w:trPr>
        <w:tc>
          <w:tcPr>
            <w:tcW w:w="3333" w:type="pct"/>
            <w:gridSpan w:val="5"/>
            <w:shd w:val="clear" w:color="auto" w:fill="D9DCDE" w:themeFill="background2" w:themeFillTint="99"/>
            <w:vAlign w:val="center"/>
            <w:hideMark/>
          </w:tcPr>
          <w:p w14:paraId="62B2AF6E" w14:textId="77777777" w:rsidR="00DE7D6B" w:rsidRPr="002A2E93" w:rsidRDefault="00DE7D6B" w:rsidP="007D1B7A">
            <w:pPr>
              <w:spacing w:before="40" w:after="40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Course Total</w:t>
            </w:r>
          </w:p>
        </w:tc>
        <w:tc>
          <w:tcPr>
            <w:tcW w:w="316" w:type="pct"/>
            <w:shd w:val="clear" w:color="auto" w:fill="D9DCDE" w:themeFill="background2" w:themeFillTint="99"/>
            <w:noWrap/>
            <w:vAlign w:val="bottom"/>
            <w:hideMark/>
          </w:tcPr>
          <w:p w14:paraId="7C0105F2" w14:textId="77777777" w:rsidR="00DE7D6B" w:rsidRPr="002A2E93" w:rsidRDefault="00DE7D6B" w:rsidP="007D1B7A">
            <w:pPr>
              <w:spacing w:before="40" w:after="4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288</w:t>
            </w:r>
          </w:p>
        </w:tc>
        <w:tc>
          <w:tcPr>
            <w:tcW w:w="368" w:type="pct"/>
            <w:shd w:val="clear" w:color="auto" w:fill="D9DCDE" w:themeFill="background2" w:themeFillTint="99"/>
            <w:noWrap/>
            <w:vAlign w:val="bottom"/>
            <w:hideMark/>
          </w:tcPr>
          <w:p w14:paraId="4E4DFFD6" w14:textId="77777777" w:rsidR="00DE7D6B" w:rsidRPr="002A2E93" w:rsidRDefault="00DE7D6B" w:rsidP="007D1B7A">
            <w:pPr>
              <w:spacing w:before="40" w:after="40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458" w:type="pct"/>
            <w:shd w:val="clear" w:color="auto" w:fill="D9DCDE" w:themeFill="background2" w:themeFillTint="99"/>
            <w:noWrap/>
            <w:hideMark/>
          </w:tcPr>
          <w:p w14:paraId="215C9660" w14:textId="77777777" w:rsidR="00DE7D6B" w:rsidRPr="002A2E93" w:rsidRDefault="00DE7D6B" w:rsidP="007D1B7A">
            <w:pPr>
              <w:spacing w:before="40" w:after="40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b/>
                <w:bCs/>
                <w:sz w:val="16"/>
                <w:szCs w:val="16"/>
              </w:rPr>
              <w:t>$45,864</w:t>
            </w:r>
          </w:p>
        </w:tc>
        <w:tc>
          <w:tcPr>
            <w:tcW w:w="525" w:type="pct"/>
            <w:shd w:val="clear" w:color="auto" w:fill="D9DCDE" w:themeFill="background2" w:themeFillTint="99"/>
            <w:noWrap/>
            <w:hideMark/>
          </w:tcPr>
          <w:p w14:paraId="7801AE59" w14:textId="77777777" w:rsidR="00DE7D6B" w:rsidRPr="002A2E93" w:rsidRDefault="00DE7D6B" w:rsidP="007D1B7A">
            <w:pPr>
              <w:spacing w:before="40" w:after="40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A2E93">
              <w:rPr>
                <w:b/>
                <w:bCs/>
                <w:sz w:val="16"/>
                <w:szCs w:val="16"/>
              </w:rPr>
              <w:t>$67,248</w:t>
            </w:r>
          </w:p>
        </w:tc>
      </w:tr>
    </w:tbl>
    <w:p w14:paraId="075B1C52" w14:textId="77777777" w:rsidR="0032764F" w:rsidRDefault="0032764F" w:rsidP="0032764F"/>
    <w:p w14:paraId="43493028" w14:textId="77777777" w:rsidR="009A3431" w:rsidRDefault="009A3431" w:rsidP="0032764F"/>
    <w:p w14:paraId="6BA4E244" w14:textId="77777777" w:rsidR="009A3431" w:rsidRDefault="009A3431" w:rsidP="0032764F"/>
    <w:p w14:paraId="1D52406D" w14:textId="77777777" w:rsidR="00304862" w:rsidRDefault="00304862">
      <w:pPr>
        <w:spacing w:after="160" w:line="259" w:lineRule="auto"/>
        <w:rPr>
          <w:rFonts w:cs="Arial"/>
          <w:b/>
          <w:bCs/>
          <w:color w:val="1B4298"/>
          <w:sz w:val="32"/>
          <w:szCs w:val="20"/>
        </w:rPr>
      </w:pPr>
      <w:r>
        <w:br w:type="page"/>
      </w:r>
    </w:p>
    <w:p w14:paraId="53537BA1" w14:textId="4960DA8C" w:rsidR="00CE5481" w:rsidRDefault="004966E7" w:rsidP="00952CF2">
      <w:pPr>
        <w:pStyle w:val="Heading1"/>
      </w:pPr>
      <w:bookmarkStart w:id="18" w:name="_Toc179964446"/>
      <w:bookmarkStart w:id="19" w:name="_Toc179436377"/>
      <w:r>
        <w:lastRenderedPageBreak/>
        <w:t>Family Violence</w:t>
      </w:r>
      <w:bookmarkEnd w:id="18"/>
    </w:p>
    <w:p w14:paraId="77A1044F" w14:textId="398FB4E1" w:rsidR="00903DE2" w:rsidRDefault="00693FD6" w:rsidP="004966E7">
      <w:pPr>
        <w:pStyle w:val="Heading2"/>
      </w:pPr>
      <w:bookmarkStart w:id="20" w:name="_Toc179964447"/>
      <w:r>
        <w:t>Graduate Certificate in Family Violence</w:t>
      </w:r>
      <w:bookmarkEnd w:id="19"/>
      <w:r w:rsidR="004B5810">
        <w:t xml:space="preserve"> (Prevention and Practice)</w:t>
      </w:r>
      <w:bookmarkEnd w:id="20"/>
    </w:p>
    <w:p w14:paraId="2A430B3D" w14:textId="0C6CB23D" w:rsidR="004B5810" w:rsidRDefault="004B5810" w:rsidP="004B5810">
      <w:pPr>
        <w:pStyle w:val="Heading2"/>
      </w:pPr>
      <w:bookmarkStart w:id="21" w:name="_Toc179964448"/>
      <w:r>
        <w:t>Graduate Certificate in Family Violence (Working with Men)</w:t>
      </w:r>
      <w:bookmarkEnd w:id="21"/>
    </w:p>
    <w:p w14:paraId="4A73A0F9" w14:textId="18B655D6" w:rsidR="00E0301D" w:rsidRDefault="00E0301D" w:rsidP="00E0301D">
      <w:pPr>
        <w:pStyle w:val="Heading3"/>
      </w:pPr>
      <w:r>
        <w:t>Course Overview</w:t>
      </w:r>
    </w:p>
    <w:tbl>
      <w:tblPr>
        <w:tblW w:w="5000" w:type="pct"/>
        <w:tblBorders>
          <w:top w:val="single" w:sz="4" w:space="0" w:color="C1C6C8" w:themeColor="background2"/>
          <w:left w:val="single" w:sz="4" w:space="0" w:color="C1C6C8" w:themeColor="background2"/>
          <w:bottom w:val="single" w:sz="4" w:space="0" w:color="C1C6C8" w:themeColor="background2"/>
          <w:right w:val="single" w:sz="4" w:space="0" w:color="C1C6C8" w:themeColor="background2"/>
          <w:insideH w:val="single" w:sz="4" w:space="0" w:color="C1C6C8" w:themeColor="background2"/>
          <w:insideV w:val="single" w:sz="4" w:space="0" w:color="C1C6C8" w:themeColor="background2"/>
        </w:tblBorders>
        <w:tblLayout w:type="fixed"/>
        <w:tblLook w:val="04A0" w:firstRow="1" w:lastRow="0" w:firstColumn="1" w:lastColumn="0" w:noHBand="0" w:noVBand="1"/>
      </w:tblPr>
      <w:tblGrid>
        <w:gridCol w:w="4105"/>
        <w:gridCol w:w="1278"/>
        <w:gridCol w:w="849"/>
        <w:gridCol w:w="972"/>
        <w:gridCol w:w="606"/>
        <w:gridCol w:w="703"/>
        <w:gridCol w:w="956"/>
        <w:gridCol w:w="987"/>
      </w:tblGrid>
      <w:tr w:rsidR="009D60C4" w:rsidRPr="00003129" w14:paraId="28FFBDA6" w14:textId="77777777" w:rsidTr="009D60C4">
        <w:trPr>
          <w:trHeight w:val="450"/>
        </w:trPr>
        <w:tc>
          <w:tcPr>
            <w:tcW w:w="1963" w:type="pct"/>
            <w:vMerge w:val="restart"/>
            <w:shd w:val="clear" w:color="auto" w:fill="D9DCDE" w:themeFill="background2" w:themeFillTint="99"/>
            <w:vAlign w:val="center"/>
            <w:hideMark/>
          </w:tcPr>
          <w:p w14:paraId="6C639EFA" w14:textId="77777777" w:rsidR="00234FFD" w:rsidRPr="00003129" w:rsidRDefault="00234FFD" w:rsidP="0011337F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003129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Course</w:t>
            </w:r>
          </w:p>
        </w:tc>
        <w:tc>
          <w:tcPr>
            <w:tcW w:w="611" w:type="pct"/>
            <w:vMerge w:val="restart"/>
            <w:shd w:val="clear" w:color="auto" w:fill="D9DCDE" w:themeFill="background2" w:themeFillTint="99"/>
            <w:vAlign w:val="center"/>
            <w:hideMark/>
          </w:tcPr>
          <w:p w14:paraId="44D6CD36" w14:textId="77777777" w:rsidR="00234FFD" w:rsidRPr="00003129" w:rsidRDefault="00234FFD" w:rsidP="0011337F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003129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 xml:space="preserve"> Course Code</w:t>
            </w:r>
          </w:p>
        </w:tc>
        <w:tc>
          <w:tcPr>
            <w:tcW w:w="406" w:type="pct"/>
            <w:vMerge w:val="restart"/>
            <w:shd w:val="clear" w:color="auto" w:fill="D9DCDE" w:themeFill="background2" w:themeFillTint="99"/>
            <w:vAlign w:val="center"/>
          </w:tcPr>
          <w:p w14:paraId="7F8B7C23" w14:textId="77777777" w:rsidR="00234FFD" w:rsidRPr="00003129" w:rsidRDefault="00234FFD" w:rsidP="0011337F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003129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CRICOS</w:t>
            </w:r>
          </w:p>
        </w:tc>
        <w:tc>
          <w:tcPr>
            <w:tcW w:w="465" w:type="pct"/>
            <w:vMerge w:val="restart"/>
            <w:shd w:val="clear" w:color="auto" w:fill="D9DCDE" w:themeFill="background2" w:themeFillTint="99"/>
            <w:vAlign w:val="center"/>
            <w:hideMark/>
          </w:tcPr>
          <w:p w14:paraId="25263DA8" w14:textId="768F7366" w:rsidR="00234FFD" w:rsidRPr="00003129" w:rsidRDefault="00234FFD" w:rsidP="0011337F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003129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 xml:space="preserve">Duration </w:t>
            </w:r>
            <w:r w:rsidR="00B71B38" w:rsidRPr="00003129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Part</w:t>
            </w:r>
            <w:r w:rsidRPr="00003129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-Time</w:t>
            </w:r>
          </w:p>
        </w:tc>
        <w:tc>
          <w:tcPr>
            <w:tcW w:w="290" w:type="pct"/>
            <w:vMerge w:val="restart"/>
            <w:shd w:val="clear" w:color="auto" w:fill="D9DCDE" w:themeFill="background2" w:themeFillTint="99"/>
            <w:vAlign w:val="center"/>
            <w:hideMark/>
          </w:tcPr>
          <w:p w14:paraId="47182215" w14:textId="77777777" w:rsidR="00234FFD" w:rsidRPr="00003129" w:rsidRDefault="00234FFD" w:rsidP="0011337F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003129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Credit Points</w:t>
            </w:r>
          </w:p>
        </w:tc>
        <w:tc>
          <w:tcPr>
            <w:tcW w:w="336" w:type="pct"/>
            <w:vMerge w:val="restart"/>
            <w:shd w:val="clear" w:color="auto" w:fill="D9DCDE" w:themeFill="background2" w:themeFillTint="99"/>
            <w:vAlign w:val="center"/>
            <w:hideMark/>
          </w:tcPr>
          <w:p w14:paraId="03E0677C" w14:textId="77777777" w:rsidR="00234FFD" w:rsidRPr="00003129" w:rsidRDefault="00234FFD" w:rsidP="0011337F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003129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EFTSL</w:t>
            </w:r>
            <w:r w:rsidRPr="00003129">
              <w:rPr>
                <w:rFonts w:eastAsia="Times New Roman" w:cs="Arial"/>
                <w:i/>
                <w:iCs/>
                <w:color w:val="000000"/>
                <w:sz w:val="14"/>
                <w:szCs w:val="14"/>
                <w:vertAlign w:val="superscript"/>
                <w:lang w:eastAsia="en-AU"/>
              </w:rPr>
              <w:t>1</w:t>
            </w:r>
          </w:p>
        </w:tc>
        <w:tc>
          <w:tcPr>
            <w:tcW w:w="929" w:type="pct"/>
            <w:gridSpan w:val="2"/>
            <w:shd w:val="clear" w:color="auto" w:fill="D9DCDE" w:themeFill="background2" w:themeFillTint="99"/>
            <w:vAlign w:val="center"/>
            <w:hideMark/>
          </w:tcPr>
          <w:p w14:paraId="52EEAA15" w14:textId="137B1052" w:rsidR="00234FFD" w:rsidRPr="00003129" w:rsidRDefault="00234FFD" w:rsidP="0011337F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003129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 xml:space="preserve">Indicative </w:t>
            </w:r>
            <w:r w:rsidR="005F72A8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2025</w:t>
            </w:r>
            <w:r w:rsidRPr="00003129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 xml:space="preserve"> Annual Tuition Fees</w:t>
            </w:r>
            <w:r w:rsidRPr="00003129">
              <w:rPr>
                <w:rFonts w:eastAsia="Times New Roman" w:cs="Arial"/>
                <w:i/>
                <w:iCs/>
                <w:color w:val="000000"/>
                <w:sz w:val="14"/>
                <w:szCs w:val="14"/>
                <w:vertAlign w:val="superscript"/>
                <w:lang w:eastAsia="en-AU"/>
              </w:rPr>
              <w:t>2</w:t>
            </w:r>
          </w:p>
        </w:tc>
      </w:tr>
      <w:tr w:rsidR="009D60C4" w:rsidRPr="00003129" w14:paraId="0166D056" w14:textId="77777777" w:rsidTr="009D60C4">
        <w:trPr>
          <w:trHeight w:val="408"/>
        </w:trPr>
        <w:tc>
          <w:tcPr>
            <w:tcW w:w="1963" w:type="pct"/>
            <w:vMerge/>
            <w:vAlign w:val="center"/>
            <w:hideMark/>
          </w:tcPr>
          <w:p w14:paraId="761B50DC" w14:textId="77777777" w:rsidR="00234FFD" w:rsidRPr="00003129" w:rsidRDefault="00234FFD" w:rsidP="0011337F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10F9F3AC" w14:textId="77777777" w:rsidR="00234FFD" w:rsidRPr="00003129" w:rsidRDefault="00234FFD" w:rsidP="0011337F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06" w:type="pct"/>
            <w:vMerge/>
          </w:tcPr>
          <w:p w14:paraId="6005C8C0" w14:textId="77777777" w:rsidR="00234FFD" w:rsidRPr="00003129" w:rsidRDefault="00234FFD" w:rsidP="0011337F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65" w:type="pct"/>
            <w:vMerge/>
            <w:vAlign w:val="center"/>
            <w:hideMark/>
          </w:tcPr>
          <w:p w14:paraId="58F36197" w14:textId="77777777" w:rsidR="00234FFD" w:rsidRPr="00003129" w:rsidRDefault="00234FFD" w:rsidP="0011337F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90" w:type="pct"/>
            <w:vMerge/>
            <w:vAlign w:val="center"/>
            <w:hideMark/>
          </w:tcPr>
          <w:p w14:paraId="0BF3B0A8" w14:textId="77777777" w:rsidR="00234FFD" w:rsidRPr="00003129" w:rsidRDefault="00234FFD" w:rsidP="0011337F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36" w:type="pct"/>
            <w:vMerge/>
            <w:vAlign w:val="center"/>
            <w:hideMark/>
          </w:tcPr>
          <w:p w14:paraId="1ECCC57F" w14:textId="77777777" w:rsidR="00234FFD" w:rsidRPr="00003129" w:rsidRDefault="00234FFD" w:rsidP="0011337F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57" w:type="pct"/>
            <w:shd w:val="clear" w:color="auto" w:fill="D9DCDE" w:themeFill="background2" w:themeFillTint="99"/>
            <w:vAlign w:val="center"/>
            <w:hideMark/>
          </w:tcPr>
          <w:p w14:paraId="30C14FE9" w14:textId="726D7140" w:rsidR="00234FFD" w:rsidRPr="00003129" w:rsidRDefault="00CE24AA" w:rsidP="0011337F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Domestic fee</w:t>
            </w:r>
          </w:p>
        </w:tc>
        <w:tc>
          <w:tcPr>
            <w:tcW w:w="472" w:type="pct"/>
            <w:shd w:val="clear" w:color="auto" w:fill="D9DCDE" w:themeFill="background2" w:themeFillTint="99"/>
            <w:vAlign w:val="center"/>
            <w:hideMark/>
          </w:tcPr>
          <w:p w14:paraId="03236F05" w14:textId="253AF55F" w:rsidR="00234FFD" w:rsidRPr="00003129" w:rsidRDefault="00CE24AA" w:rsidP="0011337F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International fee</w:t>
            </w:r>
          </w:p>
        </w:tc>
      </w:tr>
      <w:tr w:rsidR="009D60C4" w:rsidRPr="00003129" w14:paraId="69FCE5BD" w14:textId="77777777" w:rsidTr="009D60C4">
        <w:trPr>
          <w:trHeight w:val="288"/>
        </w:trPr>
        <w:tc>
          <w:tcPr>
            <w:tcW w:w="1963" w:type="pct"/>
            <w:shd w:val="clear" w:color="auto" w:fill="auto"/>
            <w:vAlign w:val="center"/>
            <w:hideMark/>
          </w:tcPr>
          <w:p w14:paraId="60532B97" w14:textId="601EFE5E" w:rsidR="00234FFD" w:rsidRPr="00003129" w:rsidRDefault="00234FFD" w:rsidP="0011337F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00312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Graduate Certificate in Family Violence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71BC211B" w14:textId="7952DE91" w:rsidR="00234FFD" w:rsidRPr="00003129" w:rsidRDefault="00B71B38" w:rsidP="0011337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00312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CRS1400479</w:t>
            </w:r>
          </w:p>
        </w:tc>
        <w:tc>
          <w:tcPr>
            <w:tcW w:w="406" w:type="pct"/>
            <w:vAlign w:val="center"/>
          </w:tcPr>
          <w:p w14:paraId="594EED10" w14:textId="19D47244" w:rsidR="00234FFD" w:rsidRPr="00003129" w:rsidRDefault="00B71B38" w:rsidP="0011337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00312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43E95A26" w14:textId="77777777" w:rsidR="00234FFD" w:rsidRPr="00003129" w:rsidRDefault="00234FFD" w:rsidP="0011337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00312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 year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14:paraId="6A344DC0" w14:textId="3107EF6C" w:rsidR="00234FFD" w:rsidRPr="00003129" w:rsidRDefault="00B71B38" w:rsidP="0011337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00312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7397B8CE" w14:textId="5B786676" w:rsidR="00234FFD" w:rsidRPr="00003129" w:rsidRDefault="00B71B38" w:rsidP="0011337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00312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1E99B2EB" w14:textId="46B11280" w:rsidR="00234FFD" w:rsidRPr="00003129" w:rsidRDefault="00234FFD" w:rsidP="0011337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00312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$ </w:t>
            </w:r>
            <w:r w:rsidR="00A53620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8,364</w:t>
            </w:r>
            <w:r w:rsidRPr="0000312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0971B36C" w14:textId="372EFA36" w:rsidR="00234FFD" w:rsidRPr="00003129" w:rsidRDefault="00B71B38" w:rsidP="0011337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00312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n/a</w:t>
            </w:r>
          </w:p>
        </w:tc>
      </w:tr>
    </w:tbl>
    <w:p w14:paraId="2205EE8A" w14:textId="77777777" w:rsidR="00EC030C" w:rsidRDefault="00EC030C" w:rsidP="003937EA"/>
    <w:p w14:paraId="15EAB8C1" w14:textId="08BE159F" w:rsidR="006503FA" w:rsidRPr="006503FA" w:rsidRDefault="006503FA" w:rsidP="006503FA">
      <w:r w:rsidRPr="006503FA">
        <w:t xml:space="preserve">With a specialisation </w:t>
      </w:r>
      <w:r w:rsidR="00231C11">
        <w:t>in</w:t>
      </w:r>
      <w:r w:rsidR="00FA1364">
        <w:t xml:space="preserve"> </w:t>
      </w:r>
      <w:r w:rsidR="00231C11">
        <w:t>one or both of</w:t>
      </w:r>
      <w:r w:rsidRPr="006503FA">
        <w:t>:</w:t>
      </w:r>
    </w:p>
    <w:p w14:paraId="68BE91E3" w14:textId="06C04298" w:rsidR="006503FA" w:rsidRPr="006503FA" w:rsidRDefault="00D42C49" w:rsidP="006503FA">
      <w:pPr>
        <w:pStyle w:val="ListParagraph"/>
        <w:numPr>
          <w:ilvl w:val="0"/>
          <w:numId w:val="7"/>
        </w:numPr>
      </w:pPr>
      <w:r>
        <w:t>Prevention and Practice</w:t>
      </w:r>
    </w:p>
    <w:p w14:paraId="71EFA022" w14:textId="1AD3BD5C" w:rsidR="006503FA" w:rsidRPr="006503FA" w:rsidRDefault="00D42C49" w:rsidP="006503FA">
      <w:pPr>
        <w:pStyle w:val="ListParagraph"/>
        <w:numPr>
          <w:ilvl w:val="0"/>
          <w:numId w:val="7"/>
        </w:numPr>
      </w:pPr>
      <w:r>
        <w:t>Working with Men</w:t>
      </w:r>
    </w:p>
    <w:p w14:paraId="44EB6767" w14:textId="77777777" w:rsidR="006503FA" w:rsidRDefault="006503FA" w:rsidP="003937EA"/>
    <w:p w14:paraId="616D9DE0" w14:textId="72D7CAC5" w:rsidR="00693FD6" w:rsidRDefault="00693FD6" w:rsidP="00BC6413">
      <w:pPr>
        <w:pStyle w:val="Heading3"/>
      </w:pPr>
      <w:r>
        <w:t>Full Subject List</w:t>
      </w:r>
      <w:r w:rsidR="00213C2A">
        <w:t xml:space="preserve"> – </w:t>
      </w:r>
      <w:r w:rsidR="00BC6413">
        <w:t>Prevention and Practice</w:t>
      </w:r>
    </w:p>
    <w:p w14:paraId="08EA6FE1" w14:textId="51D93C3A" w:rsidR="00B71B38" w:rsidRDefault="00B71B38" w:rsidP="00B71B38">
      <w:bookmarkStart w:id="22" w:name="_Hlk111014302"/>
      <w:r>
        <w:t>Note – the Prevention and Practice specialisation can be completed full-time in 1 semester but is recommended to be part-time over a year.</w:t>
      </w:r>
    </w:p>
    <w:p w14:paraId="6A211862" w14:textId="77777777" w:rsidR="003937EA" w:rsidRDefault="003937EA" w:rsidP="00B71B38"/>
    <w:tbl>
      <w:tblPr>
        <w:tblW w:w="5000" w:type="pct"/>
        <w:tblBorders>
          <w:top w:val="single" w:sz="4" w:space="0" w:color="C1C6C8" w:themeColor="background2"/>
          <w:left w:val="single" w:sz="4" w:space="0" w:color="C1C6C8" w:themeColor="background2"/>
          <w:bottom w:val="single" w:sz="4" w:space="0" w:color="C1C6C8" w:themeColor="background2"/>
          <w:right w:val="single" w:sz="4" w:space="0" w:color="C1C6C8" w:themeColor="background2"/>
          <w:insideH w:val="single" w:sz="4" w:space="0" w:color="C1C6C8" w:themeColor="background2"/>
          <w:insideV w:val="single" w:sz="4" w:space="0" w:color="C1C6C8" w:themeColor="background2"/>
        </w:tblBorders>
        <w:tblLook w:val="04A0" w:firstRow="1" w:lastRow="0" w:firstColumn="1" w:lastColumn="0" w:noHBand="0" w:noVBand="1"/>
      </w:tblPr>
      <w:tblGrid>
        <w:gridCol w:w="554"/>
        <w:gridCol w:w="545"/>
        <w:gridCol w:w="1012"/>
        <w:gridCol w:w="5254"/>
        <w:gridCol w:w="777"/>
        <w:gridCol w:w="661"/>
        <w:gridCol w:w="770"/>
        <w:gridCol w:w="883"/>
      </w:tblGrid>
      <w:tr w:rsidR="0050439F" w:rsidRPr="00EF34BD" w14:paraId="539599AF" w14:textId="77777777" w:rsidTr="00945387">
        <w:trPr>
          <w:trHeight w:val="230"/>
        </w:trPr>
        <w:tc>
          <w:tcPr>
            <w:tcW w:w="265" w:type="pct"/>
            <w:shd w:val="clear" w:color="auto" w:fill="D9DCDE" w:themeFill="background2" w:themeFillTint="99"/>
            <w:noWrap/>
            <w:hideMark/>
          </w:tcPr>
          <w:p w14:paraId="0BC9B0D0" w14:textId="6DC57A4D" w:rsidR="0050439F" w:rsidRPr="00EF34BD" w:rsidRDefault="0050439F" w:rsidP="0050439F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Y</w:t>
            </w:r>
            <w:r w:rsidR="003937EA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ea</w:t>
            </w: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r</w:t>
            </w:r>
          </w:p>
        </w:tc>
        <w:tc>
          <w:tcPr>
            <w:tcW w:w="261" w:type="pct"/>
            <w:shd w:val="clear" w:color="auto" w:fill="D9DCDE" w:themeFill="background2" w:themeFillTint="99"/>
            <w:noWrap/>
            <w:hideMark/>
          </w:tcPr>
          <w:p w14:paraId="5390C3E0" w14:textId="77777777" w:rsidR="0050439F" w:rsidRPr="00EF34BD" w:rsidRDefault="0050439F" w:rsidP="0050439F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Sem</w:t>
            </w:r>
          </w:p>
        </w:tc>
        <w:tc>
          <w:tcPr>
            <w:tcW w:w="489" w:type="pct"/>
            <w:shd w:val="clear" w:color="auto" w:fill="D9DCDE" w:themeFill="background2" w:themeFillTint="99"/>
            <w:noWrap/>
            <w:hideMark/>
          </w:tcPr>
          <w:p w14:paraId="3EFFE85D" w14:textId="77777777" w:rsidR="0050439F" w:rsidRDefault="0050439F" w:rsidP="0050439F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Subject</w:t>
            </w:r>
          </w:p>
          <w:p w14:paraId="73B73792" w14:textId="70D53930" w:rsidR="0050439F" w:rsidRPr="00EF34BD" w:rsidRDefault="0050439F" w:rsidP="0050439F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Code</w:t>
            </w:r>
          </w:p>
        </w:tc>
        <w:tc>
          <w:tcPr>
            <w:tcW w:w="2516" w:type="pct"/>
            <w:shd w:val="clear" w:color="auto" w:fill="D9DCDE" w:themeFill="background2" w:themeFillTint="99"/>
            <w:noWrap/>
            <w:hideMark/>
          </w:tcPr>
          <w:p w14:paraId="56DBDC04" w14:textId="77777777" w:rsidR="0050439F" w:rsidRPr="00EF34BD" w:rsidRDefault="0050439F" w:rsidP="0050439F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Subject Name</w:t>
            </w:r>
          </w:p>
        </w:tc>
        <w:tc>
          <w:tcPr>
            <w:tcW w:w="372" w:type="pct"/>
            <w:shd w:val="clear" w:color="auto" w:fill="D9DCDE" w:themeFill="background2" w:themeFillTint="99"/>
            <w:noWrap/>
            <w:hideMark/>
          </w:tcPr>
          <w:p w14:paraId="3F43663C" w14:textId="77777777" w:rsidR="0050439F" w:rsidRDefault="0050439F" w:rsidP="0050439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 /</w:t>
            </w:r>
          </w:p>
          <w:p w14:paraId="4B946895" w14:textId="6CC0E5F9" w:rsidR="0050439F" w:rsidRPr="00EF34BD" w:rsidRDefault="0050439F" w:rsidP="0050439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Elective</w:t>
            </w:r>
          </w:p>
        </w:tc>
        <w:tc>
          <w:tcPr>
            <w:tcW w:w="307" w:type="pct"/>
            <w:shd w:val="clear" w:color="auto" w:fill="D9DCDE" w:themeFill="background2" w:themeFillTint="99"/>
            <w:noWrap/>
            <w:hideMark/>
          </w:tcPr>
          <w:p w14:paraId="04FAE7A9" w14:textId="77777777" w:rsidR="0050439F" w:rsidRDefault="00A34721" w:rsidP="00F93707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Credit</w:t>
            </w:r>
          </w:p>
          <w:p w14:paraId="177D01E2" w14:textId="30005E2A" w:rsidR="00A34721" w:rsidRPr="00EF34BD" w:rsidRDefault="00A34721" w:rsidP="00F93707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Point</w:t>
            </w:r>
            <w:r w:rsidR="00945387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</w:t>
            </w:r>
          </w:p>
        </w:tc>
        <w:tc>
          <w:tcPr>
            <w:tcW w:w="368" w:type="pct"/>
            <w:shd w:val="clear" w:color="auto" w:fill="D9DCDE" w:themeFill="background2" w:themeFillTint="99"/>
            <w:noWrap/>
            <w:hideMark/>
          </w:tcPr>
          <w:p w14:paraId="31BE0834" w14:textId="2EB09019" w:rsidR="0050439F" w:rsidRPr="00EF34BD" w:rsidRDefault="0050439F" w:rsidP="0050439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EFTSL</w:t>
            </w:r>
            <w:r w:rsidRPr="0050439F">
              <w:rPr>
                <w:rFonts w:eastAsia="Times New Roman" w:cs="Arial"/>
                <w:i/>
                <w:color w:val="000000"/>
                <w:sz w:val="16"/>
                <w:szCs w:val="16"/>
                <w:vertAlign w:val="superscript"/>
                <w:lang w:eastAsia="en-AU"/>
              </w:rPr>
              <w:t>1</w:t>
            </w:r>
          </w:p>
        </w:tc>
        <w:tc>
          <w:tcPr>
            <w:tcW w:w="422" w:type="pct"/>
            <w:shd w:val="clear" w:color="auto" w:fill="D9DCDE" w:themeFill="background2" w:themeFillTint="99"/>
            <w:noWrap/>
            <w:hideMark/>
          </w:tcPr>
          <w:p w14:paraId="51418B94" w14:textId="77777777" w:rsidR="0050439F" w:rsidRDefault="0050439F" w:rsidP="0050439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Domestic</w:t>
            </w:r>
          </w:p>
          <w:p w14:paraId="624D8935" w14:textId="39FD9B74" w:rsidR="0050439F" w:rsidRPr="00EF34BD" w:rsidRDefault="0050439F" w:rsidP="0050439F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fee</w:t>
            </w:r>
          </w:p>
        </w:tc>
      </w:tr>
      <w:tr w:rsidR="00EF34BD" w:rsidRPr="00EF34BD" w14:paraId="54A22D3F" w14:textId="77777777" w:rsidTr="00945387">
        <w:trPr>
          <w:trHeight w:val="230"/>
        </w:trPr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14:paraId="2D35A9D7" w14:textId="77777777" w:rsidR="00EF34BD" w:rsidRPr="00EF34BD" w:rsidRDefault="00EF34BD" w:rsidP="00EF34BD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61" w:type="pct"/>
            <w:vMerge w:val="restart"/>
            <w:shd w:val="clear" w:color="auto" w:fill="auto"/>
            <w:vAlign w:val="center"/>
            <w:hideMark/>
          </w:tcPr>
          <w:p w14:paraId="7EC159B8" w14:textId="77777777" w:rsidR="00EF34BD" w:rsidRPr="00EF34BD" w:rsidRDefault="00EF34BD" w:rsidP="00EF34BD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14:paraId="5A9BE606" w14:textId="77777777" w:rsidR="00EF34BD" w:rsidRPr="00F41ADF" w:rsidRDefault="00EF34BD" w:rsidP="00EF34BD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F41AD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HE-FV001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14:paraId="29D44986" w14:textId="77777777" w:rsidR="00EF34BD" w:rsidRPr="00F41ADF" w:rsidRDefault="00EF34BD" w:rsidP="00EF34BD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F41AD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Gender, Power and the State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14:paraId="50156F3F" w14:textId="77777777" w:rsidR="00EF34BD" w:rsidRPr="00F41ADF" w:rsidRDefault="00EF34BD" w:rsidP="00EF34BD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F41AD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14:paraId="6159AE5C" w14:textId="77777777" w:rsidR="00EF34BD" w:rsidRPr="00F41ADF" w:rsidRDefault="00EF34BD" w:rsidP="00F93707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F41AD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4882DD88" w14:textId="77777777" w:rsidR="00EF34BD" w:rsidRPr="00F41ADF" w:rsidRDefault="00EF34BD" w:rsidP="00EF34BD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F41AD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14:paraId="5F7989A3" w14:textId="5E9FF7E6" w:rsidR="00EF34BD" w:rsidRPr="00F41ADF" w:rsidRDefault="00F41ADF" w:rsidP="00EF34BD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8"/>
                <w:lang w:eastAsia="en-AU"/>
              </w:rPr>
            </w:pPr>
            <w:r w:rsidRPr="00F41ADF">
              <w:rPr>
                <w:sz w:val="16"/>
                <w:szCs w:val="18"/>
              </w:rPr>
              <w:t>$</w:t>
            </w:r>
            <w:r w:rsidR="00A53620">
              <w:rPr>
                <w:sz w:val="16"/>
                <w:szCs w:val="18"/>
              </w:rPr>
              <w:t>2,091</w:t>
            </w:r>
          </w:p>
        </w:tc>
      </w:tr>
      <w:tr w:rsidR="00EF34BD" w:rsidRPr="00EF34BD" w14:paraId="72DB69A8" w14:textId="77777777" w:rsidTr="00945387">
        <w:trPr>
          <w:trHeight w:val="230"/>
        </w:trPr>
        <w:tc>
          <w:tcPr>
            <w:tcW w:w="265" w:type="pct"/>
            <w:vMerge/>
            <w:vAlign w:val="center"/>
            <w:hideMark/>
          </w:tcPr>
          <w:p w14:paraId="6CAEAD77" w14:textId="77777777" w:rsidR="00EF34BD" w:rsidRPr="00EF34BD" w:rsidRDefault="00EF34BD" w:rsidP="00EF34BD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0441976F" w14:textId="77777777" w:rsidR="00EF34BD" w:rsidRPr="00EF34BD" w:rsidRDefault="00EF34BD" w:rsidP="00EF34BD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14:paraId="635B31B3" w14:textId="77777777" w:rsidR="00EF34BD" w:rsidRPr="00EF34BD" w:rsidRDefault="00EF34BD" w:rsidP="00EF34BD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HE-FV002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14:paraId="3C8E7898" w14:textId="77777777" w:rsidR="00EF34BD" w:rsidRPr="00EF34BD" w:rsidRDefault="00EF34BD" w:rsidP="00EF34BD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Family Violence: Primary Prevention and Social Communications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14:paraId="40B52D85" w14:textId="77777777" w:rsidR="00EF34BD" w:rsidRPr="00EF34BD" w:rsidRDefault="00EF34BD" w:rsidP="00EF34BD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Elective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14:paraId="01A01A0B" w14:textId="77777777" w:rsidR="00EF34BD" w:rsidRPr="00EF34BD" w:rsidRDefault="00EF34BD" w:rsidP="00F93707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7613B97C" w14:textId="77777777" w:rsidR="00EF34BD" w:rsidRPr="00EF34BD" w:rsidRDefault="00EF34BD" w:rsidP="00EF34BD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14:paraId="6DBFD1AA" w14:textId="31E6F21A" w:rsidR="00EF34BD" w:rsidRPr="00EF34BD" w:rsidRDefault="00EF34BD" w:rsidP="00EF34BD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8"/>
                <w:lang w:eastAsia="en-AU"/>
              </w:rPr>
            </w:pPr>
            <w:r w:rsidRPr="00EF34BD">
              <w:rPr>
                <w:sz w:val="16"/>
                <w:szCs w:val="18"/>
              </w:rPr>
              <w:t>$</w:t>
            </w:r>
            <w:r w:rsidR="00A53620">
              <w:rPr>
                <w:sz w:val="16"/>
                <w:szCs w:val="18"/>
              </w:rPr>
              <w:t>2,091</w:t>
            </w:r>
          </w:p>
        </w:tc>
      </w:tr>
      <w:tr w:rsidR="00EF34BD" w:rsidRPr="00EF34BD" w14:paraId="4AA8161B" w14:textId="77777777" w:rsidTr="00945387">
        <w:trPr>
          <w:trHeight w:val="230"/>
        </w:trPr>
        <w:tc>
          <w:tcPr>
            <w:tcW w:w="265" w:type="pct"/>
            <w:vMerge/>
            <w:vAlign w:val="center"/>
            <w:hideMark/>
          </w:tcPr>
          <w:p w14:paraId="66713875" w14:textId="77777777" w:rsidR="00EF34BD" w:rsidRPr="00EF34BD" w:rsidRDefault="00EF34BD" w:rsidP="00EF34BD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637" w:type="pct"/>
            <w:gridSpan w:val="4"/>
            <w:shd w:val="clear" w:color="auto" w:fill="F2F3F4" w:themeFill="background2" w:themeFillTint="33"/>
            <w:vAlign w:val="center"/>
            <w:hideMark/>
          </w:tcPr>
          <w:p w14:paraId="208FC609" w14:textId="572F198B" w:rsidR="00EF34BD" w:rsidRPr="00EF34BD" w:rsidRDefault="00EF34BD" w:rsidP="00EF34BD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Semester </w:t>
            </w: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 Total</w:t>
            </w:r>
          </w:p>
        </w:tc>
        <w:tc>
          <w:tcPr>
            <w:tcW w:w="307" w:type="pct"/>
            <w:shd w:val="clear" w:color="auto" w:fill="F2F3F4" w:themeFill="background2" w:themeFillTint="33"/>
            <w:noWrap/>
            <w:vAlign w:val="bottom"/>
            <w:hideMark/>
          </w:tcPr>
          <w:p w14:paraId="46ACFF77" w14:textId="77777777" w:rsidR="00EF34BD" w:rsidRPr="00EF34BD" w:rsidRDefault="00EF34BD" w:rsidP="00F93707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368" w:type="pct"/>
            <w:shd w:val="clear" w:color="auto" w:fill="F2F3F4" w:themeFill="background2" w:themeFillTint="33"/>
            <w:noWrap/>
            <w:vAlign w:val="bottom"/>
            <w:hideMark/>
          </w:tcPr>
          <w:p w14:paraId="75D15AE8" w14:textId="77777777" w:rsidR="00EF34BD" w:rsidRPr="00EF34BD" w:rsidRDefault="00EF34BD" w:rsidP="00EF34BD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0.25</w:t>
            </w:r>
          </w:p>
        </w:tc>
        <w:tc>
          <w:tcPr>
            <w:tcW w:w="422" w:type="pct"/>
            <w:shd w:val="clear" w:color="auto" w:fill="F2F3F4" w:themeFill="background2" w:themeFillTint="33"/>
            <w:noWrap/>
            <w:hideMark/>
          </w:tcPr>
          <w:p w14:paraId="7B997EF2" w14:textId="29646120" w:rsidR="00EF34BD" w:rsidRPr="00EF34BD" w:rsidRDefault="00EF34BD" w:rsidP="00EF34BD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8"/>
                <w:lang w:eastAsia="en-AU"/>
              </w:rPr>
            </w:pPr>
            <w:r w:rsidRPr="00EF34BD">
              <w:rPr>
                <w:sz w:val="16"/>
                <w:szCs w:val="18"/>
              </w:rPr>
              <w:t>$</w:t>
            </w:r>
            <w:r w:rsidR="00A53620">
              <w:rPr>
                <w:sz w:val="16"/>
                <w:szCs w:val="18"/>
              </w:rPr>
              <w:t>4,182</w:t>
            </w:r>
          </w:p>
        </w:tc>
      </w:tr>
      <w:tr w:rsidR="00EF34BD" w:rsidRPr="00EF34BD" w14:paraId="21001765" w14:textId="77777777" w:rsidTr="00945387">
        <w:trPr>
          <w:trHeight w:val="230"/>
        </w:trPr>
        <w:tc>
          <w:tcPr>
            <w:tcW w:w="265" w:type="pct"/>
            <w:vMerge/>
            <w:vAlign w:val="center"/>
            <w:hideMark/>
          </w:tcPr>
          <w:p w14:paraId="2D64DDF4" w14:textId="77777777" w:rsidR="00EF34BD" w:rsidRPr="00EF34BD" w:rsidRDefault="00EF34BD" w:rsidP="00EF34BD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 w:val="restart"/>
            <w:shd w:val="clear" w:color="auto" w:fill="auto"/>
            <w:vAlign w:val="center"/>
            <w:hideMark/>
          </w:tcPr>
          <w:p w14:paraId="11A3B2CF" w14:textId="77777777" w:rsidR="00EF34BD" w:rsidRPr="00EF34BD" w:rsidRDefault="00EF34BD" w:rsidP="00EF34BD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14:paraId="500F6885" w14:textId="77777777" w:rsidR="00EF34BD" w:rsidRPr="00EF34BD" w:rsidRDefault="00EF34BD" w:rsidP="00EF34BD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HE-FV004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14:paraId="7A298E6E" w14:textId="77777777" w:rsidR="00EF34BD" w:rsidRPr="00EF34BD" w:rsidRDefault="00EF34BD" w:rsidP="00EF34BD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Strategy, Planning and the Integrated Service System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14:paraId="274A032E" w14:textId="77777777" w:rsidR="00EF34BD" w:rsidRPr="00EF34BD" w:rsidRDefault="00EF34BD" w:rsidP="00EF34BD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14:paraId="5D68C0DE" w14:textId="77777777" w:rsidR="00EF34BD" w:rsidRPr="00EF34BD" w:rsidRDefault="00EF34BD" w:rsidP="00F93707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16BBF797" w14:textId="77777777" w:rsidR="00EF34BD" w:rsidRPr="00EF34BD" w:rsidRDefault="00EF34BD" w:rsidP="00EF34BD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14:paraId="441627C2" w14:textId="28AAB106" w:rsidR="00EF34BD" w:rsidRPr="00EF34BD" w:rsidRDefault="00EF34BD" w:rsidP="00EF34BD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8"/>
                <w:lang w:eastAsia="en-AU"/>
              </w:rPr>
            </w:pPr>
            <w:r w:rsidRPr="00EF34BD">
              <w:rPr>
                <w:sz w:val="16"/>
                <w:szCs w:val="18"/>
              </w:rPr>
              <w:t>$</w:t>
            </w:r>
            <w:r w:rsidR="00A53620">
              <w:rPr>
                <w:sz w:val="16"/>
                <w:szCs w:val="18"/>
              </w:rPr>
              <w:t>2,091</w:t>
            </w:r>
          </w:p>
        </w:tc>
      </w:tr>
      <w:tr w:rsidR="00EF34BD" w:rsidRPr="00EF34BD" w14:paraId="03189BB5" w14:textId="77777777" w:rsidTr="00945387">
        <w:trPr>
          <w:trHeight w:val="230"/>
        </w:trPr>
        <w:tc>
          <w:tcPr>
            <w:tcW w:w="265" w:type="pct"/>
            <w:vMerge/>
            <w:vAlign w:val="center"/>
            <w:hideMark/>
          </w:tcPr>
          <w:p w14:paraId="1B8E2FF9" w14:textId="77777777" w:rsidR="00EF34BD" w:rsidRPr="00EF34BD" w:rsidRDefault="00EF34BD" w:rsidP="00EF34BD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38D3125D" w14:textId="77777777" w:rsidR="00EF34BD" w:rsidRPr="00EF34BD" w:rsidRDefault="00EF34BD" w:rsidP="00EF34BD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14:paraId="14744863" w14:textId="77777777" w:rsidR="00EF34BD" w:rsidRPr="00EF34BD" w:rsidRDefault="00EF34BD" w:rsidP="00EF34BD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HE-FV003</w:t>
            </w:r>
          </w:p>
        </w:tc>
        <w:tc>
          <w:tcPr>
            <w:tcW w:w="2516" w:type="pct"/>
            <w:shd w:val="clear" w:color="auto" w:fill="auto"/>
            <w:vAlign w:val="center"/>
            <w:hideMark/>
          </w:tcPr>
          <w:p w14:paraId="4C09C632" w14:textId="77777777" w:rsidR="00EF34BD" w:rsidRPr="00EF34BD" w:rsidRDefault="00EF34BD" w:rsidP="00EF34BD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Family Violence: Tertiary Prevention and Risk Management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14:paraId="2E0549E7" w14:textId="77777777" w:rsidR="00EF34BD" w:rsidRPr="00EF34BD" w:rsidRDefault="00EF34BD" w:rsidP="00EF34BD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Elective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14:paraId="1BF0DF50" w14:textId="77777777" w:rsidR="00EF34BD" w:rsidRPr="00EF34BD" w:rsidRDefault="00EF34BD" w:rsidP="00F93707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02B3C2FA" w14:textId="77777777" w:rsidR="00EF34BD" w:rsidRPr="00EF34BD" w:rsidRDefault="00EF34BD" w:rsidP="00EF34BD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14:paraId="454BAC2A" w14:textId="765EC29D" w:rsidR="00EF34BD" w:rsidRPr="00EF34BD" w:rsidRDefault="00EF34BD" w:rsidP="00EF34BD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8"/>
                <w:lang w:eastAsia="en-AU"/>
              </w:rPr>
            </w:pPr>
            <w:r w:rsidRPr="00EF34BD">
              <w:rPr>
                <w:sz w:val="16"/>
                <w:szCs w:val="18"/>
              </w:rPr>
              <w:t>$</w:t>
            </w:r>
            <w:r w:rsidR="00A53620">
              <w:rPr>
                <w:sz w:val="16"/>
                <w:szCs w:val="18"/>
              </w:rPr>
              <w:t>2,091</w:t>
            </w:r>
          </w:p>
        </w:tc>
      </w:tr>
      <w:tr w:rsidR="00EF34BD" w:rsidRPr="00EF34BD" w14:paraId="436C7318" w14:textId="77777777" w:rsidTr="00945387">
        <w:trPr>
          <w:trHeight w:val="230"/>
        </w:trPr>
        <w:tc>
          <w:tcPr>
            <w:tcW w:w="265" w:type="pct"/>
            <w:vMerge/>
            <w:vAlign w:val="center"/>
            <w:hideMark/>
          </w:tcPr>
          <w:p w14:paraId="621A2E11" w14:textId="77777777" w:rsidR="00EF34BD" w:rsidRPr="00EF34BD" w:rsidRDefault="00EF34BD" w:rsidP="00EF34BD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637" w:type="pct"/>
            <w:gridSpan w:val="4"/>
            <w:shd w:val="clear" w:color="auto" w:fill="F2F3F4" w:themeFill="background2" w:themeFillTint="33"/>
            <w:vAlign w:val="center"/>
            <w:hideMark/>
          </w:tcPr>
          <w:p w14:paraId="21662EAD" w14:textId="0E397A22" w:rsidR="00EF34BD" w:rsidRPr="00EF34BD" w:rsidRDefault="00EF34BD" w:rsidP="00EF34BD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Semester </w:t>
            </w: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 Total</w:t>
            </w:r>
          </w:p>
        </w:tc>
        <w:tc>
          <w:tcPr>
            <w:tcW w:w="307" w:type="pct"/>
            <w:shd w:val="clear" w:color="auto" w:fill="F2F3F4" w:themeFill="background2" w:themeFillTint="33"/>
            <w:noWrap/>
            <w:vAlign w:val="bottom"/>
            <w:hideMark/>
          </w:tcPr>
          <w:p w14:paraId="68196DEC" w14:textId="77777777" w:rsidR="00EF34BD" w:rsidRPr="00EF34BD" w:rsidRDefault="00EF34BD" w:rsidP="00F93707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368" w:type="pct"/>
            <w:shd w:val="clear" w:color="auto" w:fill="F2F3F4" w:themeFill="background2" w:themeFillTint="33"/>
            <w:noWrap/>
            <w:vAlign w:val="bottom"/>
            <w:hideMark/>
          </w:tcPr>
          <w:p w14:paraId="329AF716" w14:textId="77777777" w:rsidR="00EF34BD" w:rsidRPr="00EF34BD" w:rsidRDefault="00EF34BD" w:rsidP="00EF34BD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0.25</w:t>
            </w:r>
          </w:p>
        </w:tc>
        <w:tc>
          <w:tcPr>
            <w:tcW w:w="422" w:type="pct"/>
            <w:shd w:val="clear" w:color="auto" w:fill="F2F3F4" w:themeFill="background2" w:themeFillTint="33"/>
            <w:noWrap/>
            <w:hideMark/>
          </w:tcPr>
          <w:p w14:paraId="7E05E699" w14:textId="050633DC" w:rsidR="00EF34BD" w:rsidRPr="00EF34BD" w:rsidRDefault="00EF34BD" w:rsidP="00EF34BD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8"/>
                <w:lang w:eastAsia="en-AU"/>
              </w:rPr>
            </w:pPr>
            <w:r w:rsidRPr="00EF34BD">
              <w:rPr>
                <w:sz w:val="16"/>
                <w:szCs w:val="18"/>
              </w:rPr>
              <w:t>$</w:t>
            </w:r>
            <w:r w:rsidR="00A53620">
              <w:rPr>
                <w:sz w:val="16"/>
                <w:szCs w:val="18"/>
              </w:rPr>
              <w:t>4,182</w:t>
            </w:r>
          </w:p>
        </w:tc>
      </w:tr>
      <w:tr w:rsidR="00EF34BD" w:rsidRPr="009A4FB3" w14:paraId="579AB04F" w14:textId="77777777" w:rsidTr="00945387">
        <w:trPr>
          <w:trHeight w:val="230"/>
        </w:trPr>
        <w:tc>
          <w:tcPr>
            <w:tcW w:w="3902" w:type="pct"/>
            <w:gridSpan w:val="5"/>
            <w:shd w:val="clear" w:color="auto" w:fill="D9DCDE" w:themeFill="background2" w:themeFillTint="99"/>
            <w:vAlign w:val="center"/>
            <w:hideMark/>
          </w:tcPr>
          <w:p w14:paraId="32882EC5" w14:textId="2B1D38D2" w:rsidR="00EF34BD" w:rsidRPr="009A4FB3" w:rsidRDefault="00EF34BD" w:rsidP="00EF34BD">
            <w:pPr>
              <w:spacing w:before="40" w:after="40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9A4FB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Course Total</w:t>
            </w:r>
          </w:p>
        </w:tc>
        <w:tc>
          <w:tcPr>
            <w:tcW w:w="307" w:type="pct"/>
            <w:shd w:val="clear" w:color="auto" w:fill="D9DCDE" w:themeFill="background2" w:themeFillTint="99"/>
            <w:noWrap/>
            <w:vAlign w:val="bottom"/>
            <w:hideMark/>
          </w:tcPr>
          <w:p w14:paraId="2D77073F" w14:textId="77777777" w:rsidR="00EF34BD" w:rsidRPr="009A4FB3" w:rsidRDefault="00EF34BD" w:rsidP="00F93707">
            <w:pPr>
              <w:spacing w:before="40" w:after="4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9A4FB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368" w:type="pct"/>
            <w:shd w:val="clear" w:color="auto" w:fill="D9DCDE" w:themeFill="background2" w:themeFillTint="99"/>
            <w:noWrap/>
            <w:vAlign w:val="bottom"/>
            <w:hideMark/>
          </w:tcPr>
          <w:p w14:paraId="4A5DC0E5" w14:textId="77777777" w:rsidR="00EF34BD" w:rsidRPr="009A4FB3" w:rsidRDefault="00EF34BD" w:rsidP="00EF34BD">
            <w:pPr>
              <w:spacing w:before="40" w:after="40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9A4FB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0.5</w:t>
            </w:r>
          </w:p>
        </w:tc>
        <w:tc>
          <w:tcPr>
            <w:tcW w:w="422" w:type="pct"/>
            <w:shd w:val="clear" w:color="auto" w:fill="D9DCDE" w:themeFill="background2" w:themeFillTint="99"/>
            <w:noWrap/>
            <w:hideMark/>
          </w:tcPr>
          <w:p w14:paraId="09BDF633" w14:textId="0F451806" w:rsidR="00EF34BD" w:rsidRPr="009A4FB3" w:rsidRDefault="00EF34BD" w:rsidP="00EF34BD">
            <w:pPr>
              <w:spacing w:before="40" w:after="40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AU"/>
              </w:rPr>
            </w:pPr>
            <w:r w:rsidRPr="009A4FB3">
              <w:rPr>
                <w:b/>
                <w:bCs/>
                <w:sz w:val="16"/>
                <w:szCs w:val="18"/>
              </w:rPr>
              <w:t>$</w:t>
            </w:r>
            <w:r w:rsidR="00A53620">
              <w:rPr>
                <w:b/>
                <w:bCs/>
                <w:sz w:val="16"/>
                <w:szCs w:val="18"/>
              </w:rPr>
              <w:t>8,364</w:t>
            </w:r>
          </w:p>
        </w:tc>
      </w:tr>
    </w:tbl>
    <w:p w14:paraId="293E8897" w14:textId="77777777" w:rsidR="00003129" w:rsidRPr="00B71B38" w:rsidRDefault="00003129" w:rsidP="00B71B38"/>
    <w:p w14:paraId="438FF772" w14:textId="76CBE122" w:rsidR="00FC762C" w:rsidRDefault="00602509" w:rsidP="005F72A8">
      <w:pPr>
        <w:pStyle w:val="Heading3"/>
      </w:pPr>
      <w:r>
        <w:t xml:space="preserve">Full Subject List – </w:t>
      </w:r>
      <w:r w:rsidR="00FC762C">
        <w:t>Working</w:t>
      </w:r>
      <w:r>
        <w:t xml:space="preserve"> </w:t>
      </w:r>
      <w:r w:rsidR="00FC762C">
        <w:t>with Men</w:t>
      </w:r>
    </w:p>
    <w:p w14:paraId="4B4E6F76" w14:textId="04C70B2F" w:rsidR="00B71B38" w:rsidRDefault="00B71B38" w:rsidP="00B71B38">
      <w:r>
        <w:t xml:space="preserve">Note – the Working with Men specialisation can only be </w:t>
      </w:r>
      <w:r w:rsidR="00FD3EA3">
        <w:t>completed</w:t>
      </w:r>
      <w:r>
        <w:t xml:space="preserve"> part-time</w:t>
      </w:r>
      <w:r w:rsidR="006B40A0">
        <w:t xml:space="preserve"> over a year</w:t>
      </w:r>
      <w:r>
        <w:t>.</w:t>
      </w:r>
    </w:p>
    <w:p w14:paraId="72BE451D" w14:textId="77777777" w:rsidR="003937EA" w:rsidRPr="00B71B38" w:rsidRDefault="003937EA" w:rsidP="00B71B38"/>
    <w:tbl>
      <w:tblPr>
        <w:tblW w:w="5000" w:type="pct"/>
        <w:tblBorders>
          <w:top w:val="single" w:sz="4" w:space="0" w:color="C1C6C8" w:themeColor="background2"/>
          <w:left w:val="single" w:sz="4" w:space="0" w:color="C1C6C8" w:themeColor="background2"/>
          <w:bottom w:val="single" w:sz="4" w:space="0" w:color="C1C6C8" w:themeColor="background2"/>
          <w:right w:val="single" w:sz="4" w:space="0" w:color="C1C6C8" w:themeColor="background2"/>
          <w:insideH w:val="single" w:sz="4" w:space="0" w:color="C1C6C8" w:themeColor="background2"/>
          <w:insideV w:val="single" w:sz="4" w:space="0" w:color="C1C6C8" w:themeColor="background2"/>
        </w:tblBorders>
        <w:tblLook w:val="04A0" w:firstRow="1" w:lastRow="0" w:firstColumn="1" w:lastColumn="0" w:noHBand="0" w:noVBand="1"/>
      </w:tblPr>
      <w:tblGrid>
        <w:gridCol w:w="554"/>
        <w:gridCol w:w="545"/>
        <w:gridCol w:w="1022"/>
        <w:gridCol w:w="5243"/>
        <w:gridCol w:w="778"/>
        <w:gridCol w:w="661"/>
        <w:gridCol w:w="770"/>
        <w:gridCol w:w="883"/>
      </w:tblGrid>
      <w:tr w:rsidR="00945387" w:rsidRPr="00EF34BD" w14:paraId="6F4F6E75" w14:textId="77777777" w:rsidTr="00945387">
        <w:trPr>
          <w:trHeight w:val="204"/>
        </w:trPr>
        <w:tc>
          <w:tcPr>
            <w:tcW w:w="265" w:type="pct"/>
            <w:shd w:val="clear" w:color="auto" w:fill="D9DCDE" w:themeFill="background2" w:themeFillTint="99"/>
            <w:noWrap/>
            <w:hideMark/>
          </w:tcPr>
          <w:bookmarkEnd w:id="22"/>
          <w:p w14:paraId="4EEE43F7" w14:textId="17288CA7" w:rsidR="00945387" w:rsidRPr="00EF34BD" w:rsidRDefault="00945387" w:rsidP="00945387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Y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ea</w:t>
            </w: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r</w:t>
            </w:r>
          </w:p>
        </w:tc>
        <w:tc>
          <w:tcPr>
            <w:tcW w:w="261" w:type="pct"/>
            <w:shd w:val="clear" w:color="auto" w:fill="D9DCDE" w:themeFill="background2" w:themeFillTint="99"/>
            <w:noWrap/>
            <w:hideMark/>
          </w:tcPr>
          <w:p w14:paraId="25B23672" w14:textId="77777777" w:rsidR="00945387" w:rsidRPr="00EF34BD" w:rsidRDefault="00945387" w:rsidP="00945387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Sem</w:t>
            </w:r>
          </w:p>
        </w:tc>
        <w:tc>
          <w:tcPr>
            <w:tcW w:w="489" w:type="pct"/>
            <w:shd w:val="clear" w:color="auto" w:fill="D9DCDE" w:themeFill="background2" w:themeFillTint="99"/>
            <w:noWrap/>
            <w:hideMark/>
          </w:tcPr>
          <w:p w14:paraId="5742E1FF" w14:textId="77777777" w:rsidR="00945387" w:rsidRDefault="00945387" w:rsidP="00945387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Subject</w:t>
            </w:r>
          </w:p>
          <w:p w14:paraId="40DF737A" w14:textId="5DDF36B7" w:rsidR="00945387" w:rsidRPr="00EF34BD" w:rsidRDefault="00945387" w:rsidP="00945387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Code</w:t>
            </w:r>
          </w:p>
        </w:tc>
        <w:tc>
          <w:tcPr>
            <w:tcW w:w="2507" w:type="pct"/>
            <w:shd w:val="clear" w:color="auto" w:fill="D9DCDE" w:themeFill="background2" w:themeFillTint="99"/>
            <w:noWrap/>
            <w:hideMark/>
          </w:tcPr>
          <w:p w14:paraId="575DF4C6" w14:textId="77777777" w:rsidR="00945387" w:rsidRPr="00EF34BD" w:rsidRDefault="00945387" w:rsidP="00945387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Subject Name</w:t>
            </w:r>
          </w:p>
        </w:tc>
        <w:tc>
          <w:tcPr>
            <w:tcW w:w="372" w:type="pct"/>
            <w:shd w:val="clear" w:color="auto" w:fill="D9DCDE" w:themeFill="background2" w:themeFillTint="99"/>
            <w:noWrap/>
            <w:hideMark/>
          </w:tcPr>
          <w:p w14:paraId="39DF3404" w14:textId="77777777" w:rsidR="00945387" w:rsidRDefault="00945387" w:rsidP="00945387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 /</w:t>
            </w:r>
          </w:p>
          <w:p w14:paraId="4A842785" w14:textId="4F70EA74" w:rsidR="00945387" w:rsidRPr="00EF34BD" w:rsidRDefault="00945387" w:rsidP="00945387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Elective</w:t>
            </w:r>
          </w:p>
        </w:tc>
        <w:tc>
          <w:tcPr>
            <w:tcW w:w="316" w:type="pct"/>
            <w:shd w:val="clear" w:color="auto" w:fill="D9DCDE" w:themeFill="background2" w:themeFillTint="99"/>
            <w:noWrap/>
            <w:hideMark/>
          </w:tcPr>
          <w:p w14:paraId="64DE0AA2" w14:textId="77777777" w:rsidR="00945387" w:rsidRDefault="00945387" w:rsidP="00945387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Credit</w:t>
            </w:r>
          </w:p>
          <w:p w14:paraId="4AED001E" w14:textId="354AC6BD" w:rsidR="00945387" w:rsidRPr="00EF34BD" w:rsidRDefault="00945387" w:rsidP="00945387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Points</w:t>
            </w:r>
          </w:p>
        </w:tc>
        <w:tc>
          <w:tcPr>
            <w:tcW w:w="368" w:type="pct"/>
            <w:shd w:val="clear" w:color="auto" w:fill="D9DCDE" w:themeFill="background2" w:themeFillTint="99"/>
            <w:noWrap/>
            <w:hideMark/>
          </w:tcPr>
          <w:p w14:paraId="012A60D5" w14:textId="3CE886FF" w:rsidR="00945387" w:rsidRPr="00EF34BD" w:rsidRDefault="00945387" w:rsidP="00945387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2B614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EFTSL</w:t>
            </w:r>
            <w:r w:rsidRPr="0050439F">
              <w:rPr>
                <w:rFonts w:eastAsia="Times New Roman" w:cs="Arial"/>
                <w:i/>
                <w:color w:val="000000"/>
                <w:sz w:val="16"/>
                <w:szCs w:val="16"/>
                <w:vertAlign w:val="superscript"/>
                <w:lang w:eastAsia="en-AU"/>
              </w:rPr>
              <w:t>1</w:t>
            </w:r>
          </w:p>
        </w:tc>
        <w:tc>
          <w:tcPr>
            <w:tcW w:w="422" w:type="pct"/>
            <w:shd w:val="clear" w:color="auto" w:fill="D9DCDE" w:themeFill="background2" w:themeFillTint="99"/>
            <w:noWrap/>
            <w:hideMark/>
          </w:tcPr>
          <w:p w14:paraId="3894FD36" w14:textId="77777777" w:rsidR="00945387" w:rsidRDefault="00945387" w:rsidP="00945387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Domestic</w:t>
            </w:r>
          </w:p>
          <w:p w14:paraId="51D18E5D" w14:textId="301F3730" w:rsidR="00945387" w:rsidRPr="00EF34BD" w:rsidRDefault="00945387" w:rsidP="00945387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fee</w:t>
            </w:r>
          </w:p>
        </w:tc>
      </w:tr>
      <w:tr w:rsidR="00CD3BA4" w:rsidRPr="00EF34BD" w14:paraId="331C2FED" w14:textId="77777777" w:rsidTr="00945387">
        <w:trPr>
          <w:trHeight w:val="204"/>
        </w:trPr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14:paraId="554D80A7" w14:textId="77777777" w:rsidR="00EF34BD" w:rsidRPr="00EF34BD" w:rsidRDefault="00EF34BD" w:rsidP="00EF34BD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61" w:type="pct"/>
            <w:vMerge w:val="restart"/>
            <w:shd w:val="clear" w:color="auto" w:fill="auto"/>
            <w:vAlign w:val="center"/>
            <w:hideMark/>
          </w:tcPr>
          <w:p w14:paraId="194D7424" w14:textId="77777777" w:rsidR="00EF34BD" w:rsidRPr="00EF34BD" w:rsidRDefault="00EF34BD" w:rsidP="00EF34BD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14:paraId="4B6D4B04" w14:textId="77777777" w:rsidR="00EF34BD" w:rsidRPr="00F41ADF" w:rsidRDefault="00EF34BD" w:rsidP="00EF34BD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F41AD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HE-FV001</w:t>
            </w:r>
          </w:p>
        </w:tc>
        <w:tc>
          <w:tcPr>
            <w:tcW w:w="2507" w:type="pct"/>
            <w:shd w:val="clear" w:color="auto" w:fill="auto"/>
            <w:vAlign w:val="center"/>
            <w:hideMark/>
          </w:tcPr>
          <w:p w14:paraId="3AE3AC4C" w14:textId="77777777" w:rsidR="00EF34BD" w:rsidRPr="00F41ADF" w:rsidRDefault="00EF34BD" w:rsidP="00EF34BD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F41AD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Gender, Power and the State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14:paraId="4B55C343" w14:textId="77777777" w:rsidR="00EF34BD" w:rsidRPr="00F41ADF" w:rsidRDefault="00EF34BD" w:rsidP="00EF34BD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F41AD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3430D182" w14:textId="77777777" w:rsidR="00EF34BD" w:rsidRPr="00F41ADF" w:rsidRDefault="00EF34BD" w:rsidP="00945387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F41AD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4FE23ED8" w14:textId="77777777" w:rsidR="00EF34BD" w:rsidRPr="00F41ADF" w:rsidRDefault="00EF34BD" w:rsidP="00EF34BD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F41AD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14:paraId="3591BD69" w14:textId="1785EAE8" w:rsidR="00EF34BD" w:rsidRPr="00F41ADF" w:rsidRDefault="00F41ADF" w:rsidP="00EF34BD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A53620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2,091</w:t>
            </w:r>
          </w:p>
        </w:tc>
      </w:tr>
      <w:tr w:rsidR="00CD3BA4" w:rsidRPr="00EF34BD" w14:paraId="36A48A71" w14:textId="77777777" w:rsidTr="00945387">
        <w:trPr>
          <w:trHeight w:val="204"/>
        </w:trPr>
        <w:tc>
          <w:tcPr>
            <w:tcW w:w="265" w:type="pct"/>
            <w:vMerge/>
            <w:vAlign w:val="center"/>
            <w:hideMark/>
          </w:tcPr>
          <w:p w14:paraId="5B675536" w14:textId="77777777" w:rsidR="00EF34BD" w:rsidRPr="00EF34BD" w:rsidRDefault="00EF34BD" w:rsidP="00EF34BD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263CE8B6" w14:textId="77777777" w:rsidR="00EF34BD" w:rsidRPr="00EF34BD" w:rsidRDefault="00EF34BD" w:rsidP="00EF34BD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14:paraId="09B85DC5" w14:textId="77777777" w:rsidR="00EF34BD" w:rsidRPr="00EF34BD" w:rsidRDefault="00EF34BD" w:rsidP="00EF34BD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HE-FV005</w:t>
            </w:r>
          </w:p>
        </w:tc>
        <w:tc>
          <w:tcPr>
            <w:tcW w:w="2507" w:type="pct"/>
            <w:shd w:val="clear" w:color="auto" w:fill="auto"/>
            <w:vAlign w:val="center"/>
            <w:hideMark/>
          </w:tcPr>
          <w:p w14:paraId="00F20545" w14:textId="77777777" w:rsidR="00EF34BD" w:rsidRPr="00EF34BD" w:rsidRDefault="00EF34BD" w:rsidP="00EF34BD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Working With Men: Theories, Perspectives and Interventions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14:paraId="5FC0CC1B" w14:textId="77777777" w:rsidR="00EF34BD" w:rsidRPr="00EF34BD" w:rsidRDefault="00EF34BD" w:rsidP="00EF34BD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Elective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02630FD0" w14:textId="77777777" w:rsidR="00EF34BD" w:rsidRPr="00EF34BD" w:rsidRDefault="00EF34BD" w:rsidP="00945387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2D626200" w14:textId="77777777" w:rsidR="00EF34BD" w:rsidRPr="00EF34BD" w:rsidRDefault="00EF34BD" w:rsidP="00EF34BD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14:paraId="32565FC3" w14:textId="72CADB37" w:rsidR="00EF34BD" w:rsidRPr="00EF34BD" w:rsidRDefault="00EF34BD" w:rsidP="00EF34BD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A53620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2,091</w:t>
            </w:r>
          </w:p>
        </w:tc>
      </w:tr>
      <w:tr w:rsidR="00CD3BA4" w:rsidRPr="00EF34BD" w14:paraId="08C06F13" w14:textId="77777777" w:rsidTr="00945387">
        <w:trPr>
          <w:trHeight w:val="204"/>
        </w:trPr>
        <w:tc>
          <w:tcPr>
            <w:tcW w:w="265" w:type="pct"/>
            <w:vMerge/>
            <w:vAlign w:val="center"/>
            <w:hideMark/>
          </w:tcPr>
          <w:p w14:paraId="615FD948" w14:textId="77777777" w:rsidR="00EF34BD" w:rsidRPr="00EF34BD" w:rsidRDefault="00EF34BD" w:rsidP="00EF34BD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629" w:type="pct"/>
            <w:gridSpan w:val="4"/>
            <w:shd w:val="clear" w:color="auto" w:fill="F2F3F4" w:themeFill="background2" w:themeFillTint="33"/>
            <w:vAlign w:val="center"/>
            <w:hideMark/>
          </w:tcPr>
          <w:p w14:paraId="351F7CE4" w14:textId="7BF20F5B" w:rsidR="00EF34BD" w:rsidRPr="00EF34BD" w:rsidRDefault="00CD3BA4" w:rsidP="00CD3BA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Semester </w:t>
            </w:r>
            <w:r w:rsidR="00EF34BD"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 Total</w:t>
            </w:r>
          </w:p>
        </w:tc>
        <w:tc>
          <w:tcPr>
            <w:tcW w:w="316" w:type="pct"/>
            <w:shd w:val="clear" w:color="auto" w:fill="F2F3F4" w:themeFill="background2" w:themeFillTint="33"/>
            <w:noWrap/>
            <w:vAlign w:val="center"/>
            <w:hideMark/>
          </w:tcPr>
          <w:p w14:paraId="14071996" w14:textId="77777777" w:rsidR="00EF34BD" w:rsidRPr="00EF34BD" w:rsidRDefault="00EF34BD" w:rsidP="00945387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368" w:type="pct"/>
            <w:shd w:val="clear" w:color="auto" w:fill="F2F3F4" w:themeFill="background2" w:themeFillTint="33"/>
            <w:noWrap/>
            <w:vAlign w:val="bottom"/>
            <w:hideMark/>
          </w:tcPr>
          <w:p w14:paraId="6F6D5267" w14:textId="77777777" w:rsidR="00EF34BD" w:rsidRPr="00EF34BD" w:rsidRDefault="00EF34BD" w:rsidP="00EF34BD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0.25</w:t>
            </w:r>
          </w:p>
        </w:tc>
        <w:tc>
          <w:tcPr>
            <w:tcW w:w="422" w:type="pct"/>
            <w:shd w:val="clear" w:color="auto" w:fill="F2F3F4" w:themeFill="background2" w:themeFillTint="33"/>
            <w:noWrap/>
            <w:vAlign w:val="bottom"/>
            <w:hideMark/>
          </w:tcPr>
          <w:p w14:paraId="4FFF1B20" w14:textId="630B1902" w:rsidR="00EF34BD" w:rsidRPr="00EF34BD" w:rsidRDefault="00EF34BD" w:rsidP="00EF34BD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A53620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4,182</w:t>
            </w:r>
          </w:p>
        </w:tc>
      </w:tr>
      <w:tr w:rsidR="00CD3BA4" w:rsidRPr="00EF34BD" w14:paraId="75654792" w14:textId="77777777" w:rsidTr="00945387">
        <w:trPr>
          <w:trHeight w:val="204"/>
        </w:trPr>
        <w:tc>
          <w:tcPr>
            <w:tcW w:w="265" w:type="pct"/>
            <w:vMerge/>
            <w:vAlign w:val="center"/>
            <w:hideMark/>
          </w:tcPr>
          <w:p w14:paraId="5971D436" w14:textId="77777777" w:rsidR="00EF34BD" w:rsidRPr="00EF34BD" w:rsidRDefault="00EF34BD" w:rsidP="00EF34BD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 w:val="restart"/>
            <w:shd w:val="clear" w:color="auto" w:fill="auto"/>
            <w:vAlign w:val="center"/>
            <w:hideMark/>
          </w:tcPr>
          <w:p w14:paraId="7EE7112D" w14:textId="77777777" w:rsidR="00EF34BD" w:rsidRPr="00EF34BD" w:rsidRDefault="00EF34BD" w:rsidP="00EF34BD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14:paraId="018AEB54" w14:textId="77777777" w:rsidR="00EF34BD" w:rsidRPr="00EF34BD" w:rsidRDefault="00EF34BD" w:rsidP="00EF34BD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HE-FV004</w:t>
            </w:r>
          </w:p>
        </w:tc>
        <w:tc>
          <w:tcPr>
            <w:tcW w:w="2507" w:type="pct"/>
            <w:shd w:val="clear" w:color="auto" w:fill="auto"/>
            <w:vAlign w:val="center"/>
            <w:hideMark/>
          </w:tcPr>
          <w:p w14:paraId="4972B248" w14:textId="77777777" w:rsidR="00EF34BD" w:rsidRPr="00EF34BD" w:rsidRDefault="00EF34BD" w:rsidP="00EF34BD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Strategy, Planning and the Integrated Service System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14:paraId="502E59E9" w14:textId="77777777" w:rsidR="00EF34BD" w:rsidRPr="00EF34BD" w:rsidRDefault="00EF34BD" w:rsidP="00EF34BD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1D3C1836" w14:textId="77777777" w:rsidR="00EF34BD" w:rsidRPr="00EF34BD" w:rsidRDefault="00EF34BD" w:rsidP="00945387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25799DEB" w14:textId="77777777" w:rsidR="00EF34BD" w:rsidRPr="00EF34BD" w:rsidRDefault="00EF34BD" w:rsidP="00EF34BD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14:paraId="45AC1318" w14:textId="61452938" w:rsidR="00EF34BD" w:rsidRPr="00EF34BD" w:rsidRDefault="00EF34BD" w:rsidP="00EF34BD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A53620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2,091</w:t>
            </w:r>
          </w:p>
        </w:tc>
      </w:tr>
      <w:tr w:rsidR="00CD3BA4" w:rsidRPr="00EF34BD" w14:paraId="013C9F40" w14:textId="77777777" w:rsidTr="00945387">
        <w:trPr>
          <w:trHeight w:val="204"/>
        </w:trPr>
        <w:tc>
          <w:tcPr>
            <w:tcW w:w="265" w:type="pct"/>
            <w:vMerge/>
            <w:vAlign w:val="center"/>
            <w:hideMark/>
          </w:tcPr>
          <w:p w14:paraId="4977B3A9" w14:textId="77777777" w:rsidR="00EF34BD" w:rsidRPr="00EF34BD" w:rsidRDefault="00EF34BD" w:rsidP="00EF34BD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10342B8C" w14:textId="77777777" w:rsidR="00EF34BD" w:rsidRPr="00EF34BD" w:rsidRDefault="00EF34BD" w:rsidP="00EF34BD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14:paraId="3C774279" w14:textId="77777777" w:rsidR="00EF34BD" w:rsidRPr="00EF34BD" w:rsidRDefault="00EF34BD" w:rsidP="00EF34BD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HE-FV006</w:t>
            </w:r>
          </w:p>
        </w:tc>
        <w:tc>
          <w:tcPr>
            <w:tcW w:w="2507" w:type="pct"/>
            <w:shd w:val="clear" w:color="auto" w:fill="auto"/>
            <w:vAlign w:val="center"/>
            <w:hideMark/>
          </w:tcPr>
          <w:p w14:paraId="463DE0AB" w14:textId="77777777" w:rsidR="00EF34BD" w:rsidRPr="00EF34BD" w:rsidRDefault="00EF34BD" w:rsidP="00EF34BD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Working With Men: Applied Skills in Practice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14:paraId="4EE0C940" w14:textId="77777777" w:rsidR="00EF34BD" w:rsidRPr="00EF34BD" w:rsidRDefault="00EF34BD" w:rsidP="00EF34BD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Elective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209580E2" w14:textId="77777777" w:rsidR="00EF34BD" w:rsidRPr="00EF34BD" w:rsidRDefault="00EF34BD" w:rsidP="00945387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227E0F68" w14:textId="77777777" w:rsidR="00EF34BD" w:rsidRPr="00EF34BD" w:rsidRDefault="00EF34BD" w:rsidP="00EF34BD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14:paraId="5921D030" w14:textId="203540DE" w:rsidR="00EF34BD" w:rsidRPr="00EF34BD" w:rsidRDefault="00EF34BD" w:rsidP="00EF34BD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A53620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2,091</w:t>
            </w:r>
          </w:p>
        </w:tc>
      </w:tr>
      <w:tr w:rsidR="00CD3BA4" w:rsidRPr="00EF34BD" w14:paraId="7E58C17D" w14:textId="77777777" w:rsidTr="00945387">
        <w:trPr>
          <w:trHeight w:val="204"/>
        </w:trPr>
        <w:tc>
          <w:tcPr>
            <w:tcW w:w="265" w:type="pct"/>
            <w:vMerge/>
            <w:vAlign w:val="center"/>
            <w:hideMark/>
          </w:tcPr>
          <w:p w14:paraId="0DB61D9D" w14:textId="77777777" w:rsidR="00EF34BD" w:rsidRPr="00EF34BD" w:rsidRDefault="00EF34BD" w:rsidP="00EF34BD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629" w:type="pct"/>
            <w:gridSpan w:val="4"/>
            <w:shd w:val="clear" w:color="auto" w:fill="F2F3F4" w:themeFill="background2" w:themeFillTint="33"/>
            <w:vAlign w:val="center"/>
            <w:hideMark/>
          </w:tcPr>
          <w:p w14:paraId="1E9ACED4" w14:textId="72CFBB41" w:rsidR="00EF34BD" w:rsidRPr="00EF34BD" w:rsidRDefault="00CD3BA4" w:rsidP="00CD3BA4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Semester </w:t>
            </w:r>
            <w:r w:rsidR="00EF34BD"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 Total</w:t>
            </w:r>
          </w:p>
        </w:tc>
        <w:tc>
          <w:tcPr>
            <w:tcW w:w="316" w:type="pct"/>
            <w:shd w:val="clear" w:color="auto" w:fill="F2F3F4" w:themeFill="background2" w:themeFillTint="33"/>
            <w:noWrap/>
            <w:vAlign w:val="center"/>
            <w:hideMark/>
          </w:tcPr>
          <w:p w14:paraId="33FD623C" w14:textId="77777777" w:rsidR="00EF34BD" w:rsidRPr="00EF34BD" w:rsidRDefault="00EF34BD" w:rsidP="00945387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368" w:type="pct"/>
            <w:shd w:val="clear" w:color="auto" w:fill="F2F3F4" w:themeFill="background2" w:themeFillTint="33"/>
            <w:noWrap/>
            <w:vAlign w:val="bottom"/>
            <w:hideMark/>
          </w:tcPr>
          <w:p w14:paraId="1AAE775F" w14:textId="77777777" w:rsidR="00EF34BD" w:rsidRPr="00EF34BD" w:rsidRDefault="00EF34BD" w:rsidP="00EF34BD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0.25</w:t>
            </w:r>
          </w:p>
        </w:tc>
        <w:tc>
          <w:tcPr>
            <w:tcW w:w="422" w:type="pct"/>
            <w:shd w:val="clear" w:color="auto" w:fill="F2F3F4" w:themeFill="background2" w:themeFillTint="33"/>
            <w:noWrap/>
            <w:vAlign w:val="bottom"/>
            <w:hideMark/>
          </w:tcPr>
          <w:p w14:paraId="322631FF" w14:textId="02C0ECEC" w:rsidR="00EF34BD" w:rsidRPr="00EF34BD" w:rsidRDefault="00EF34BD" w:rsidP="00EF34BD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F34BD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 w:rsidR="00A53620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4,182</w:t>
            </w:r>
          </w:p>
        </w:tc>
      </w:tr>
      <w:tr w:rsidR="00CD3BA4" w:rsidRPr="009A4FB3" w14:paraId="3EF271C6" w14:textId="77777777" w:rsidTr="00945387">
        <w:trPr>
          <w:trHeight w:val="204"/>
        </w:trPr>
        <w:tc>
          <w:tcPr>
            <w:tcW w:w="3893" w:type="pct"/>
            <w:gridSpan w:val="5"/>
            <w:shd w:val="clear" w:color="auto" w:fill="D9DCDE" w:themeFill="background2" w:themeFillTint="99"/>
            <w:vAlign w:val="center"/>
            <w:hideMark/>
          </w:tcPr>
          <w:p w14:paraId="2E03C34C" w14:textId="24A05C5D" w:rsidR="00EF34BD" w:rsidRPr="009A4FB3" w:rsidRDefault="00CD3BA4" w:rsidP="00CD3BA4">
            <w:pPr>
              <w:spacing w:before="40" w:after="40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9A4FB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Course</w:t>
            </w:r>
            <w:r w:rsidR="00EF34BD" w:rsidRPr="009A4FB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 Total</w:t>
            </w:r>
          </w:p>
        </w:tc>
        <w:tc>
          <w:tcPr>
            <w:tcW w:w="316" w:type="pct"/>
            <w:shd w:val="clear" w:color="auto" w:fill="D9DCDE" w:themeFill="background2" w:themeFillTint="99"/>
            <w:noWrap/>
            <w:vAlign w:val="center"/>
            <w:hideMark/>
          </w:tcPr>
          <w:p w14:paraId="6168059C" w14:textId="77777777" w:rsidR="00EF34BD" w:rsidRPr="009A4FB3" w:rsidRDefault="00EF34BD" w:rsidP="00945387">
            <w:pPr>
              <w:spacing w:before="40" w:after="4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9A4FB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368" w:type="pct"/>
            <w:shd w:val="clear" w:color="auto" w:fill="D9DCDE" w:themeFill="background2" w:themeFillTint="99"/>
            <w:noWrap/>
            <w:vAlign w:val="bottom"/>
            <w:hideMark/>
          </w:tcPr>
          <w:p w14:paraId="6EAC2B0E" w14:textId="77777777" w:rsidR="00EF34BD" w:rsidRPr="009A4FB3" w:rsidRDefault="00EF34BD" w:rsidP="00EF34BD">
            <w:pPr>
              <w:spacing w:before="40" w:after="40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9A4FB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0.5</w:t>
            </w:r>
          </w:p>
        </w:tc>
        <w:tc>
          <w:tcPr>
            <w:tcW w:w="422" w:type="pct"/>
            <w:shd w:val="clear" w:color="auto" w:fill="D9DCDE" w:themeFill="background2" w:themeFillTint="99"/>
            <w:noWrap/>
            <w:vAlign w:val="bottom"/>
            <w:hideMark/>
          </w:tcPr>
          <w:p w14:paraId="5DFC9BD0" w14:textId="1FDADF31" w:rsidR="00EF34BD" w:rsidRPr="009A4FB3" w:rsidRDefault="00EF34BD" w:rsidP="00EF34BD">
            <w:pPr>
              <w:spacing w:before="40" w:after="40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9A4FB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$</w:t>
            </w:r>
            <w:r w:rsidR="00A5362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8,364</w:t>
            </w:r>
          </w:p>
        </w:tc>
      </w:tr>
    </w:tbl>
    <w:p w14:paraId="2764A547" w14:textId="54AC33E4" w:rsidR="008C5557" w:rsidRDefault="008C5557" w:rsidP="00FC762C">
      <w:pPr>
        <w:rPr>
          <w:sz w:val="18"/>
        </w:rPr>
      </w:pPr>
    </w:p>
    <w:p w14:paraId="3ECE08BF" w14:textId="77777777" w:rsidR="00D03160" w:rsidRDefault="00D03160">
      <w:pPr>
        <w:spacing w:after="160" w:line="259" w:lineRule="auto"/>
        <w:rPr>
          <w:rFonts w:cs="Arial"/>
          <w:b/>
          <w:bCs/>
          <w:color w:val="1B4298"/>
          <w:sz w:val="32"/>
          <w:szCs w:val="20"/>
        </w:rPr>
      </w:pPr>
      <w:r>
        <w:br w:type="page"/>
      </w:r>
    </w:p>
    <w:p w14:paraId="2A2DE980" w14:textId="290BA537" w:rsidR="000F6036" w:rsidRPr="0032764F" w:rsidRDefault="000F6036" w:rsidP="000F6036">
      <w:pPr>
        <w:pStyle w:val="Heading1"/>
      </w:pPr>
      <w:bookmarkStart w:id="23" w:name="_Toc179964449"/>
      <w:r>
        <w:lastRenderedPageBreak/>
        <w:t>Psychology</w:t>
      </w:r>
      <w:bookmarkEnd w:id="23"/>
    </w:p>
    <w:p w14:paraId="3E6399B5" w14:textId="77777777" w:rsidR="000F6036" w:rsidRPr="00CD41EE" w:rsidRDefault="000F6036" w:rsidP="000F6036">
      <w:pPr>
        <w:pStyle w:val="Heading2"/>
      </w:pPr>
      <w:bookmarkStart w:id="24" w:name="_Toc179436375"/>
      <w:bookmarkStart w:id="25" w:name="_Toc179964450"/>
      <w:r w:rsidRPr="00CD41EE">
        <w:t xml:space="preserve">Associate </w:t>
      </w:r>
      <w:r w:rsidRPr="009062F8">
        <w:t>Degree</w:t>
      </w:r>
      <w:r w:rsidRPr="00CD41EE">
        <w:t xml:space="preserve"> of Psychology</w:t>
      </w:r>
      <w:bookmarkEnd w:id="24"/>
      <w:bookmarkEnd w:id="25"/>
    </w:p>
    <w:p w14:paraId="0E0C962A" w14:textId="77777777" w:rsidR="000F6036" w:rsidRPr="009062F8" w:rsidRDefault="000F6036" w:rsidP="000F6036">
      <w:pPr>
        <w:pStyle w:val="Heading2"/>
      </w:pPr>
      <w:bookmarkStart w:id="26" w:name="_Toc179436376"/>
      <w:bookmarkStart w:id="27" w:name="_Toc179964451"/>
      <w:r>
        <w:t xml:space="preserve">Bachelor of </w:t>
      </w:r>
      <w:r w:rsidRPr="009062F8">
        <w:t>Psychology</w:t>
      </w:r>
      <w:bookmarkEnd w:id="26"/>
      <w:bookmarkEnd w:id="27"/>
    </w:p>
    <w:p w14:paraId="13E981D5" w14:textId="77777777" w:rsidR="000F6036" w:rsidRDefault="000F6036" w:rsidP="000F6036">
      <w:pPr>
        <w:pStyle w:val="Heading3"/>
      </w:pPr>
      <w:r>
        <w:t>Course Overview</w:t>
      </w:r>
    </w:p>
    <w:tbl>
      <w:tblPr>
        <w:tblW w:w="0" w:type="auto"/>
        <w:tblBorders>
          <w:top w:val="single" w:sz="4" w:space="0" w:color="C1C6C8" w:themeColor="background2"/>
          <w:left w:val="single" w:sz="4" w:space="0" w:color="C1C6C8" w:themeColor="background2"/>
          <w:bottom w:val="single" w:sz="4" w:space="0" w:color="C1C6C8" w:themeColor="background2"/>
          <w:right w:val="single" w:sz="4" w:space="0" w:color="C1C6C8" w:themeColor="background2"/>
          <w:insideH w:val="single" w:sz="4" w:space="0" w:color="C1C6C8" w:themeColor="background2"/>
          <w:insideV w:val="single" w:sz="4" w:space="0" w:color="C1C6C8" w:themeColor="background2"/>
        </w:tblBorders>
        <w:tblLook w:val="04A0" w:firstRow="1" w:lastRow="0" w:firstColumn="1" w:lastColumn="0" w:noHBand="0" w:noVBand="1"/>
      </w:tblPr>
      <w:tblGrid>
        <w:gridCol w:w="4343"/>
        <w:gridCol w:w="1177"/>
        <w:gridCol w:w="857"/>
        <w:gridCol w:w="813"/>
        <w:gridCol w:w="606"/>
        <w:gridCol w:w="708"/>
        <w:gridCol w:w="965"/>
        <w:gridCol w:w="987"/>
      </w:tblGrid>
      <w:tr w:rsidR="000F6036" w:rsidRPr="005065CE" w14:paraId="07CB67C3" w14:textId="77777777" w:rsidTr="00F15ECA">
        <w:trPr>
          <w:trHeight w:val="450"/>
        </w:trPr>
        <w:tc>
          <w:tcPr>
            <w:tcW w:w="4390" w:type="dxa"/>
            <w:vMerge w:val="restart"/>
            <w:shd w:val="clear" w:color="auto" w:fill="D9DCDE" w:themeFill="background2" w:themeFillTint="99"/>
            <w:vAlign w:val="center"/>
            <w:hideMark/>
          </w:tcPr>
          <w:p w14:paraId="0026812E" w14:textId="77777777" w:rsidR="000F6036" w:rsidRPr="005065CE" w:rsidRDefault="000F6036" w:rsidP="00F15ECA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5065CE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Course</w:t>
            </w:r>
          </w:p>
        </w:tc>
        <w:tc>
          <w:tcPr>
            <w:tcW w:w="1127" w:type="dxa"/>
            <w:vMerge w:val="restart"/>
            <w:shd w:val="clear" w:color="auto" w:fill="D9DCDE" w:themeFill="background2" w:themeFillTint="99"/>
            <w:vAlign w:val="center"/>
            <w:hideMark/>
          </w:tcPr>
          <w:p w14:paraId="6036690C" w14:textId="77777777" w:rsidR="000F6036" w:rsidRPr="005065CE" w:rsidRDefault="000F6036" w:rsidP="00F15ECA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5065CE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 xml:space="preserve"> Course Code</w:t>
            </w:r>
          </w:p>
        </w:tc>
        <w:tc>
          <w:tcPr>
            <w:tcW w:w="857" w:type="dxa"/>
            <w:vMerge w:val="restart"/>
            <w:shd w:val="clear" w:color="auto" w:fill="D9DCDE" w:themeFill="background2" w:themeFillTint="99"/>
            <w:vAlign w:val="center"/>
          </w:tcPr>
          <w:p w14:paraId="2268D910" w14:textId="77777777" w:rsidR="000F6036" w:rsidRPr="005065CE" w:rsidRDefault="000F6036" w:rsidP="00F15ECA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5065CE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CRICOS</w:t>
            </w:r>
          </w:p>
        </w:tc>
        <w:tc>
          <w:tcPr>
            <w:tcW w:w="814" w:type="dxa"/>
            <w:vMerge w:val="restart"/>
            <w:shd w:val="clear" w:color="auto" w:fill="D9DCDE" w:themeFill="background2" w:themeFillTint="99"/>
            <w:vAlign w:val="center"/>
            <w:hideMark/>
          </w:tcPr>
          <w:p w14:paraId="2B5C0BA9" w14:textId="77777777" w:rsidR="000F6036" w:rsidRPr="005065CE" w:rsidRDefault="000F6036" w:rsidP="00F15ECA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5065CE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Duration Full-Time</w:t>
            </w:r>
          </w:p>
        </w:tc>
        <w:tc>
          <w:tcPr>
            <w:tcW w:w="606" w:type="dxa"/>
            <w:vMerge w:val="restart"/>
            <w:shd w:val="clear" w:color="auto" w:fill="D9DCDE" w:themeFill="background2" w:themeFillTint="99"/>
            <w:vAlign w:val="center"/>
            <w:hideMark/>
          </w:tcPr>
          <w:p w14:paraId="05382BDD" w14:textId="77777777" w:rsidR="000F6036" w:rsidRPr="005065CE" w:rsidRDefault="000F6036" w:rsidP="00F15ECA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5065CE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Credit Points</w:t>
            </w:r>
          </w:p>
        </w:tc>
        <w:tc>
          <w:tcPr>
            <w:tcW w:w="708" w:type="dxa"/>
            <w:vMerge w:val="restart"/>
            <w:shd w:val="clear" w:color="auto" w:fill="D9DCDE" w:themeFill="background2" w:themeFillTint="99"/>
            <w:vAlign w:val="center"/>
            <w:hideMark/>
          </w:tcPr>
          <w:p w14:paraId="56F76C1D" w14:textId="77777777" w:rsidR="000F6036" w:rsidRPr="005065CE" w:rsidRDefault="000F6036" w:rsidP="00F15ECA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5065CE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EFTSL</w:t>
            </w:r>
            <w:r w:rsidRPr="005065CE">
              <w:rPr>
                <w:rFonts w:eastAsia="Times New Roman" w:cs="Arial"/>
                <w:i/>
                <w:iCs/>
                <w:color w:val="000000"/>
                <w:sz w:val="14"/>
                <w:szCs w:val="14"/>
                <w:vertAlign w:val="superscript"/>
                <w:lang w:eastAsia="en-AU"/>
              </w:rPr>
              <w:t>1</w:t>
            </w:r>
          </w:p>
        </w:tc>
        <w:tc>
          <w:tcPr>
            <w:tcW w:w="1954" w:type="dxa"/>
            <w:gridSpan w:val="2"/>
            <w:shd w:val="clear" w:color="auto" w:fill="D9DCDE" w:themeFill="background2" w:themeFillTint="99"/>
            <w:vAlign w:val="center"/>
            <w:hideMark/>
          </w:tcPr>
          <w:p w14:paraId="6CFB8287" w14:textId="77777777" w:rsidR="000F6036" w:rsidRPr="005065CE" w:rsidRDefault="000F6036" w:rsidP="00F15ECA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5065CE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 xml:space="preserve">Indicative </w:t>
            </w:r>
            <w:r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2025</w:t>
            </w:r>
            <w:r w:rsidRPr="005065CE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 xml:space="preserve"> Annual Tuition Fees</w:t>
            </w:r>
            <w:r w:rsidRPr="005065CE">
              <w:rPr>
                <w:rFonts w:eastAsia="Times New Roman" w:cs="Arial"/>
                <w:i/>
                <w:iCs/>
                <w:color w:val="000000"/>
                <w:sz w:val="14"/>
                <w:szCs w:val="14"/>
                <w:vertAlign w:val="superscript"/>
                <w:lang w:eastAsia="en-AU"/>
              </w:rPr>
              <w:t>2</w:t>
            </w:r>
          </w:p>
        </w:tc>
      </w:tr>
      <w:tr w:rsidR="000F6036" w:rsidRPr="005065CE" w14:paraId="2BDA1CAA" w14:textId="77777777" w:rsidTr="00F15ECA">
        <w:trPr>
          <w:trHeight w:val="408"/>
        </w:trPr>
        <w:tc>
          <w:tcPr>
            <w:tcW w:w="4390" w:type="dxa"/>
            <w:vMerge/>
            <w:vAlign w:val="center"/>
            <w:hideMark/>
          </w:tcPr>
          <w:p w14:paraId="21585AEA" w14:textId="77777777" w:rsidR="000F6036" w:rsidRPr="005065CE" w:rsidRDefault="000F6036" w:rsidP="00F15ECA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27" w:type="dxa"/>
            <w:vMerge/>
            <w:vAlign w:val="center"/>
            <w:hideMark/>
          </w:tcPr>
          <w:p w14:paraId="55A489E4" w14:textId="77777777" w:rsidR="000F6036" w:rsidRPr="005065CE" w:rsidRDefault="000F6036" w:rsidP="00F15ECA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57" w:type="dxa"/>
            <w:vMerge/>
          </w:tcPr>
          <w:p w14:paraId="244AC33A" w14:textId="77777777" w:rsidR="000F6036" w:rsidRPr="005065CE" w:rsidRDefault="000F6036" w:rsidP="00F15ECA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14" w:type="dxa"/>
            <w:vMerge/>
            <w:vAlign w:val="center"/>
            <w:hideMark/>
          </w:tcPr>
          <w:p w14:paraId="633041EA" w14:textId="77777777" w:rsidR="000F6036" w:rsidRPr="005065CE" w:rsidRDefault="000F6036" w:rsidP="00F15ECA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06" w:type="dxa"/>
            <w:vMerge/>
            <w:vAlign w:val="center"/>
            <w:hideMark/>
          </w:tcPr>
          <w:p w14:paraId="4D5D908A" w14:textId="77777777" w:rsidR="000F6036" w:rsidRPr="005065CE" w:rsidRDefault="000F6036" w:rsidP="00F15ECA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197ED281" w14:textId="77777777" w:rsidR="000F6036" w:rsidRPr="005065CE" w:rsidRDefault="000F6036" w:rsidP="00F15ECA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67" w:type="dxa"/>
            <w:shd w:val="clear" w:color="auto" w:fill="D9DCDE" w:themeFill="background2" w:themeFillTint="99"/>
            <w:vAlign w:val="center"/>
            <w:hideMark/>
          </w:tcPr>
          <w:p w14:paraId="315E6692" w14:textId="77777777" w:rsidR="000F6036" w:rsidRPr="005065CE" w:rsidRDefault="000F6036" w:rsidP="00F15ECA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Domestic fee</w:t>
            </w:r>
          </w:p>
        </w:tc>
        <w:tc>
          <w:tcPr>
            <w:tcW w:w="987" w:type="dxa"/>
            <w:shd w:val="clear" w:color="auto" w:fill="D9DCDE" w:themeFill="background2" w:themeFillTint="99"/>
            <w:vAlign w:val="center"/>
            <w:hideMark/>
          </w:tcPr>
          <w:p w14:paraId="0D91C25D" w14:textId="77777777" w:rsidR="000F6036" w:rsidRPr="005065CE" w:rsidRDefault="000F6036" w:rsidP="00F15ECA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International fee</w:t>
            </w:r>
          </w:p>
        </w:tc>
      </w:tr>
      <w:tr w:rsidR="000F6036" w:rsidRPr="005065CE" w14:paraId="19410297" w14:textId="77777777" w:rsidTr="00F15ECA">
        <w:trPr>
          <w:trHeight w:val="403"/>
        </w:trPr>
        <w:tc>
          <w:tcPr>
            <w:tcW w:w="4390" w:type="dxa"/>
            <w:shd w:val="clear" w:color="auto" w:fill="auto"/>
            <w:vAlign w:val="center"/>
            <w:hideMark/>
          </w:tcPr>
          <w:p w14:paraId="698A660B" w14:textId="77777777" w:rsidR="000F6036" w:rsidRPr="00E274AE" w:rsidRDefault="000F6036" w:rsidP="00F15ECA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274A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Associate Degree of Psychology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D79AE5A" w14:textId="77777777" w:rsidR="000F6036" w:rsidRPr="005065CE" w:rsidRDefault="000F6036" w:rsidP="00F15EC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065C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CRS1401151</w:t>
            </w:r>
          </w:p>
        </w:tc>
        <w:tc>
          <w:tcPr>
            <w:tcW w:w="857" w:type="dxa"/>
            <w:vAlign w:val="center"/>
          </w:tcPr>
          <w:p w14:paraId="4022A449" w14:textId="77777777" w:rsidR="000F6036" w:rsidRPr="005065CE" w:rsidRDefault="000F6036" w:rsidP="00F15EC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065C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108813K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14:paraId="0C056C73" w14:textId="77777777" w:rsidR="000F6036" w:rsidRPr="005065CE" w:rsidRDefault="000F6036" w:rsidP="00F15EC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065C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 year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71E28C8" w14:textId="77777777" w:rsidR="000F6036" w:rsidRPr="005065CE" w:rsidRDefault="000F6036" w:rsidP="00F15EC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065C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B0F528D" w14:textId="77777777" w:rsidR="000F6036" w:rsidRPr="005065CE" w:rsidRDefault="000F6036" w:rsidP="00F15EC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065C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45DED984" w14:textId="77777777" w:rsidR="000F6036" w:rsidRPr="005065CE" w:rsidRDefault="000F6036" w:rsidP="00F15EC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065C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$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15,288</w:t>
            </w:r>
            <w:r w:rsidRPr="005065C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14B852E" w14:textId="77777777" w:rsidR="000F6036" w:rsidRPr="005065CE" w:rsidRDefault="000F6036" w:rsidP="00F15EC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065C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$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21,240</w:t>
            </w:r>
            <w:r w:rsidRPr="005065C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</w:tr>
      <w:tr w:rsidR="000F6036" w:rsidRPr="00003129" w14:paraId="22647648" w14:textId="77777777" w:rsidTr="00F15ECA">
        <w:trPr>
          <w:trHeight w:val="408"/>
        </w:trPr>
        <w:tc>
          <w:tcPr>
            <w:tcW w:w="4390" w:type="dxa"/>
            <w:shd w:val="clear" w:color="auto" w:fill="auto"/>
            <w:vAlign w:val="center"/>
          </w:tcPr>
          <w:p w14:paraId="6E0D1C44" w14:textId="77777777" w:rsidR="000F6036" w:rsidRPr="00E274AE" w:rsidRDefault="000F6036" w:rsidP="00F15ECA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274AE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Bachelor of Psychology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8024C80" w14:textId="77777777" w:rsidR="000F6036" w:rsidRPr="0057170F" w:rsidRDefault="000F6036" w:rsidP="00F15EC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7170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CRS1401150</w:t>
            </w:r>
          </w:p>
        </w:tc>
        <w:tc>
          <w:tcPr>
            <w:tcW w:w="857" w:type="dxa"/>
            <w:vAlign w:val="center"/>
          </w:tcPr>
          <w:p w14:paraId="5B3D7E46" w14:textId="77777777" w:rsidR="000F6036" w:rsidRPr="0057170F" w:rsidRDefault="000F6036" w:rsidP="00F15EC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7170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108814J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612230F9" w14:textId="77777777" w:rsidR="000F6036" w:rsidRPr="0057170F" w:rsidRDefault="000F6036" w:rsidP="00F15EC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7170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 years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77BDAFB9" w14:textId="77777777" w:rsidR="000F6036" w:rsidRPr="0057170F" w:rsidRDefault="000F6036" w:rsidP="00F15EC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7170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0B424B" w14:textId="77777777" w:rsidR="000F6036" w:rsidRPr="0057170F" w:rsidRDefault="000F6036" w:rsidP="00F15EC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7170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1FB1B47" w14:textId="77777777" w:rsidR="000F6036" w:rsidRPr="0057170F" w:rsidRDefault="000F6036" w:rsidP="00F15EC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7170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$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15,288</w:t>
            </w:r>
            <w:r w:rsidRPr="0057170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9523914" w14:textId="77777777" w:rsidR="000F6036" w:rsidRPr="0057170F" w:rsidRDefault="000F6036" w:rsidP="00F15EC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7170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$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21,240</w:t>
            </w:r>
            <w:r w:rsidRPr="0057170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</w:tr>
    </w:tbl>
    <w:p w14:paraId="031A5C9C" w14:textId="77777777" w:rsidR="000F6036" w:rsidRDefault="000F6036" w:rsidP="000F6036">
      <w:pPr>
        <w:pStyle w:val="Heading3"/>
      </w:pPr>
      <w:r>
        <w:t>Full Subject List</w:t>
      </w:r>
    </w:p>
    <w:tbl>
      <w:tblPr>
        <w:tblW w:w="5000" w:type="pct"/>
        <w:tblBorders>
          <w:top w:val="single" w:sz="4" w:space="0" w:color="C1C6C8" w:themeColor="background2"/>
          <w:left w:val="single" w:sz="4" w:space="0" w:color="C1C6C8" w:themeColor="background2"/>
          <w:bottom w:val="single" w:sz="4" w:space="0" w:color="C1C6C8" w:themeColor="background2"/>
          <w:right w:val="single" w:sz="4" w:space="0" w:color="C1C6C8" w:themeColor="background2"/>
          <w:insideH w:val="single" w:sz="4" w:space="0" w:color="C1C6C8" w:themeColor="background2"/>
          <w:insideV w:val="single" w:sz="4" w:space="0" w:color="C1C6C8" w:themeColor="background2"/>
        </w:tblBorders>
        <w:tblLook w:val="04A0" w:firstRow="1" w:lastRow="0" w:firstColumn="1" w:lastColumn="0" w:noHBand="0" w:noVBand="1"/>
      </w:tblPr>
      <w:tblGrid>
        <w:gridCol w:w="554"/>
        <w:gridCol w:w="545"/>
        <w:gridCol w:w="804"/>
        <w:gridCol w:w="4368"/>
        <w:gridCol w:w="777"/>
        <w:gridCol w:w="661"/>
        <w:gridCol w:w="715"/>
        <w:gridCol w:w="935"/>
        <w:gridCol w:w="1097"/>
      </w:tblGrid>
      <w:tr w:rsidR="000F6036" w:rsidRPr="00A74C7A" w14:paraId="3B0EF034" w14:textId="77777777" w:rsidTr="00F15ECA">
        <w:trPr>
          <w:trHeight w:val="116"/>
        </w:trPr>
        <w:tc>
          <w:tcPr>
            <w:tcW w:w="265" w:type="pct"/>
            <w:shd w:val="clear" w:color="auto" w:fill="D9DCDE" w:themeFill="background2" w:themeFillTint="99"/>
            <w:noWrap/>
            <w:vAlign w:val="center"/>
            <w:hideMark/>
          </w:tcPr>
          <w:p w14:paraId="255F85D8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Y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ea</w:t>
            </w: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r</w:t>
            </w:r>
          </w:p>
        </w:tc>
        <w:tc>
          <w:tcPr>
            <w:tcW w:w="261" w:type="pct"/>
            <w:shd w:val="clear" w:color="auto" w:fill="D9DCDE" w:themeFill="background2" w:themeFillTint="99"/>
            <w:noWrap/>
            <w:vAlign w:val="center"/>
            <w:hideMark/>
          </w:tcPr>
          <w:p w14:paraId="5C9E79A6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Sem</w:t>
            </w:r>
          </w:p>
        </w:tc>
        <w:tc>
          <w:tcPr>
            <w:tcW w:w="384" w:type="pct"/>
            <w:shd w:val="clear" w:color="auto" w:fill="D9DCDE" w:themeFill="background2" w:themeFillTint="99"/>
            <w:noWrap/>
            <w:vAlign w:val="center"/>
            <w:hideMark/>
          </w:tcPr>
          <w:p w14:paraId="46ADBF67" w14:textId="77777777" w:rsidR="000F6036" w:rsidRPr="00A74C7A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Subject </w:t>
            </w:r>
          </w:p>
          <w:p w14:paraId="1294B40D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Code</w:t>
            </w:r>
          </w:p>
        </w:tc>
        <w:tc>
          <w:tcPr>
            <w:tcW w:w="2089" w:type="pct"/>
            <w:shd w:val="clear" w:color="auto" w:fill="D9DCDE" w:themeFill="background2" w:themeFillTint="99"/>
            <w:noWrap/>
            <w:vAlign w:val="center"/>
            <w:hideMark/>
          </w:tcPr>
          <w:p w14:paraId="6DCC2432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Subject Name</w:t>
            </w:r>
          </w:p>
        </w:tc>
        <w:tc>
          <w:tcPr>
            <w:tcW w:w="372" w:type="pct"/>
            <w:shd w:val="clear" w:color="auto" w:fill="D9DCDE" w:themeFill="background2" w:themeFillTint="99"/>
            <w:noWrap/>
            <w:vAlign w:val="center"/>
            <w:hideMark/>
          </w:tcPr>
          <w:p w14:paraId="4B958B53" w14:textId="77777777" w:rsidR="000F6036" w:rsidRPr="00A74C7A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Core / </w:t>
            </w:r>
          </w:p>
          <w:p w14:paraId="430EBE0D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Elective</w:t>
            </w:r>
          </w:p>
        </w:tc>
        <w:tc>
          <w:tcPr>
            <w:tcW w:w="316" w:type="pct"/>
            <w:shd w:val="clear" w:color="auto" w:fill="D9DCDE" w:themeFill="background2" w:themeFillTint="99"/>
            <w:noWrap/>
            <w:hideMark/>
          </w:tcPr>
          <w:p w14:paraId="279DDCD4" w14:textId="77777777" w:rsidR="000F6036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04438C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redit</w:t>
            </w:r>
          </w:p>
          <w:p w14:paraId="6E2D7E44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04438C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P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oints</w:t>
            </w:r>
          </w:p>
        </w:tc>
        <w:tc>
          <w:tcPr>
            <w:tcW w:w="342" w:type="pct"/>
            <w:shd w:val="clear" w:color="auto" w:fill="D9DCDE" w:themeFill="background2" w:themeFillTint="99"/>
            <w:noWrap/>
            <w:hideMark/>
          </w:tcPr>
          <w:p w14:paraId="6251DAF5" w14:textId="77777777" w:rsidR="000F6036" w:rsidRPr="00033D4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 w:rsidRPr="00033D49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EFTSL</w:t>
            </w:r>
            <w:r w:rsidRPr="00033D49">
              <w:rPr>
                <w:rFonts w:eastAsia="Times New Roman" w:cs="Arial"/>
                <w:i/>
                <w:color w:val="000000"/>
                <w:sz w:val="14"/>
                <w:szCs w:val="14"/>
                <w:vertAlign w:val="superscript"/>
                <w:lang w:eastAsia="en-AU"/>
              </w:rPr>
              <w:t>1</w:t>
            </w:r>
          </w:p>
        </w:tc>
        <w:tc>
          <w:tcPr>
            <w:tcW w:w="447" w:type="pct"/>
            <w:shd w:val="clear" w:color="auto" w:fill="D9DCDE" w:themeFill="background2" w:themeFillTint="99"/>
            <w:noWrap/>
            <w:vAlign w:val="center"/>
            <w:hideMark/>
          </w:tcPr>
          <w:p w14:paraId="7949C457" w14:textId="77777777" w:rsidR="000F6036" w:rsidRPr="00A74C7A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Domestic</w:t>
            </w:r>
          </w:p>
          <w:p w14:paraId="1DFE278E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fee</w:t>
            </w:r>
          </w:p>
        </w:tc>
        <w:tc>
          <w:tcPr>
            <w:tcW w:w="525" w:type="pct"/>
            <w:shd w:val="clear" w:color="auto" w:fill="D9DCDE" w:themeFill="background2" w:themeFillTint="99"/>
            <w:noWrap/>
            <w:vAlign w:val="center"/>
            <w:hideMark/>
          </w:tcPr>
          <w:p w14:paraId="3A40466E" w14:textId="77777777" w:rsidR="000F6036" w:rsidRPr="00A74C7A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International</w:t>
            </w:r>
          </w:p>
          <w:p w14:paraId="4EDACD9D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fee</w:t>
            </w:r>
          </w:p>
        </w:tc>
      </w:tr>
      <w:tr w:rsidR="000F6036" w:rsidRPr="00A74C7A" w14:paraId="365BC123" w14:textId="77777777" w:rsidTr="00F15ECA">
        <w:trPr>
          <w:trHeight w:val="58"/>
        </w:trPr>
        <w:tc>
          <w:tcPr>
            <w:tcW w:w="265" w:type="pct"/>
            <w:vMerge w:val="restart"/>
            <w:shd w:val="clear" w:color="auto" w:fill="auto"/>
            <w:hideMark/>
          </w:tcPr>
          <w:p w14:paraId="4721D182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261" w:type="pct"/>
            <w:vMerge w:val="restart"/>
            <w:shd w:val="clear" w:color="auto" w:fill="auto"/>
            <w:hideMark/>
          </w:tcPr>
          <w:p w14:paraId="776F412A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0223D967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PSY001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14:paraId="345802AF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AOD Issues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14:paraId="2F6BCB3E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5560E7EF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01AE9092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20ECF53A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3D8870CA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0F6036" w:rsidRPr="00A74C7A" w14:paraId="1ED18B5B" w14:textId="77777777" w:rsidTr="00F15ECA">
        <w:trPr>
          <w:trHeight w:val="58"/>
        </w:trPr>
        <w:tc>
          <w:tcPr>
            <w:tcW w:w="265" w:type="pct"/>
            <w:vMerge/>
            <w:vAlign w:val="center"/>
            <w:hideMark/>
          </w:tcPr>
          <w:p w14:paraId="790D27B0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08B89230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2BCCE9AB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PSY00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14:paraId="6F2D21BB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Exploring Research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14:paraId="3173F041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47D4C80D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490B7DC7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58E51A13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6826427C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0F6036" w:rsidRPr="00A74C7A" w14:paraId="4322B7C4" w14:textId="77777777" w:rsidTr="00F15ECA">
        <w:trPr>
          <w:trHeight w:val="58"/>
        </w:trPr>
        <w:tc>
          <w:tcPr>
            <w:tcW w:w="265" w:type="pct"/>
            <w:vMerge/>
            <w:vAlign w:val="center"/>
            <w:hideMark/>
          </w:tcPr>
          <w:p w14:paraId="67DBE2A5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7992C3CE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0E6EBD4F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PSY003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14:paraId="496142C3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Thinking Psychologically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14:paraId="334AFC1F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5EB6FD76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2D268DA8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3B152E30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3699BE35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0F6036" w:rsidRPr="00A74C7A" w14:paraId="473F9496" w14:textId="77777777" w:rsidTr="00F15ECA">
        <w:trPr>
          <w:trHeight w:val="58"/>
        </w:trPr>
        <w:tc>
          <w:tcPr>
            <w:tcW w:w="265" w:type="pct"/>
            <w:vMerge/>
            <w:vAlign w:val="center"/>
            <w:hideMark/>
          </w:tcPr>
          <w:p w14:paraId="25F0C31B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2079A1AD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753C2C88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PSY004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14:paraId="20855093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Lifespan Development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14:paraId="3570D1EC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44321F41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51E5D641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79596D0D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76B98C12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0F6036" w:rsidRPr="00A74C7A" w14:paraId="347FF195" w14:textId="77777777" w:rsidTr="00F15ECA">
        <w:trPr>
          <w:trHeight w:val="58"/>
        </w:trPr>
        <w:tc>
          <w:tcPr>
            <w:tcW w:w="265" w:type="pct"/>
            <w:vMerge/>
            <w:vAlign w:val="center"/>
            <w:hideMark/>
          </w:tcPr>
          <w:p w14:paraId="6D3416AE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105" w:type="pct"/>
            <w:gridSpan w:val="4"/>
            <w:shd w:val="clear" w:color="auto" w:fill="F2F3F4" w:themeFill="background2" w:themeFillTint="33"/>
            <w:vAlign w:val="center"/>
            <w:hideMark/>
          </w:tcPr>
          <w:p w14:paraId="02570966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A74C7A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Semester </w:t>
            </w: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 Total</w:t>
            </w:r>
          </w:p>
        </w:tc>
        <w:tc>
          <w:tcPr>
            <w:tcW w:w="316" w:type="pct"/>
            <w:shd w:val="clear" w:color="auto" w:fill="F2F3F4" w:themeFill="background2" w:themeFillTint="33"/>
            <w:noWrap/>
            <w:vAlign w:val="center"/>
            <w:hideMark/>
          </w:tcPr>
          <w:p w14:paraId="60104F04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342" w:type="pct"/>
            <w:shd w:val="clear" w:color="auto" w:fill="F2F3F4" w:themeFill="background2" w:themeFillTint="33"/>
            <w:noWrap/>
            <w:vAlign w:val="center"/>
            <w:hideMark/>
          </w:tcPr>
          <w:p w14:paraId="6CB438CD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0.5</w:t>
            </w:r>
          </w:p>
        </w:tc>
        <w:tc>
          <w:tcPr>
            <w:tcW w:w="447" w:type="pct"/>
            <w:shd w:val="clear" w:color="auto" w:fill="F2F3F4" w:themeFill="background2" w:themeFillTint="33"/>
            <w:noWrap/>
            <w:vAlign w:val="center"/>
            <w:hideMark/>
          </w:tcPr>
          <w:p w14:paraId="58F3F3FA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7,644</w:t>
            </w:r>
          </w:p>
        </w:tc>
        <w:tc>
          <w:tcPr>
            <w:tcW w:w="525" w:type="pct"/>
            <w:shd w:val="clear" w:color="auto" w:fill="F2F3F4" w:themeFill="background2" w:themeFillTint="33"/>
            <w:noWrap/>
            <w:vAlign w:val="center"/>
            <w:hideMark/>
          </w:tcPr>
          <w:p w14:paraId="21E3A00E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10,620</w:t>
            </w:r>
          </w:p>
        </w:tc>
      </w:tr>
      <w:tr w:rsidR="000F6036" w:rsidRPr="00A74C7A" w14:paraId="7A984D62" w14:textId="77777777" w:rsidTr="00F15ECA">
        <w:trPr>
          <w:trHeight w:val="58"/>
        </w:trPr>
        <w:tc>
          <w:tcPr>
            <w:tcW w:w="265" w:type="pct"/>
            <w:vMerge/>
            <w:vAlign w:val="center"/>
            <w:hideMark/>
          </w:tcPr>
          <w:p w14:paraId="2B63B952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 w:val="restart"/>
            <w:shd w:val="clear" w:color="auto" w:fill="auto"/>
            <w:hideMark/>
          </w:tcPr>
          <w:p w14:paraId="2BC9509D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652657FF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PSY00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14:paraId="0B0ABDFD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Introduction to Data Analysis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14:paraId="3627390D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19C46CA9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1F894712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70782F70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4DC0DAD7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0F6036" w:rsidRPr="00A74C7A" w14:paraId="51D7FE25" w14:textId="77777777" w:rsidTr="00F15ECA">
        <w:trPr>
          <w:trHeight w:val="58"/>
        </w:trPr>
        <w:tc>
          <w:tcPr>
            <w:tcW w:w="265" w:type="pct"/>
            <w:vMerge/>
            <w:vAlign w:val="center"/>
            <w:hideMark/>
          </w:tcPr>
          <w:p w14:paraId="3FDD9C4B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33C1AE1B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284118E1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PSY006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14:paraId="646425C2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Principals of Social Psychology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14:paraId="71098241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14D6DE58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121C8AA5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6BFFAA04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4A2A3FA2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0F6036" w:rsidRPr="00A74C7A" w14:paraId="5CFE16FA" w14:textId="77777777" w:rsidTr="00F15ECA">
        <w:trPr>
          <w:trHeight w:val="58"/>
        </w:trPr>
        <w:tc>
          <w:tcPr>
            <w:tcW w:w="265" w:type="pct"/>
            <w:vMerge/>
            <w:vAlign w:val="center"/>
            <w:hideMark/>
          </w:tcPr>
          <w:p w14:paraId="663DB88A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68DD83EF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151B670E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PSY007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14:paraId="574D47E5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Cognition Language and Perception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14:paraId="4ACC04CA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0FE0A91B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38C41D9E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56B101B3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5F9B1EEB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0F6036" w:rsidRPr="00A74C7A" w14:paraId="61943C75" w14:textId="77777777" w:rsidTr="00F15ECA">
        <w:trPr>
          <w:trHeight w:val="58"/>
        </w:trPr>
        <w:tc>
          <w:tcPr>
            <w:tcW w:w="265" w:type="pct"/>
            <w:vMerge/>
            <w:vAlign w:val="center"/>
            <w:hideMark/>
          </w:tcPr>
          <w:p w14:paraId="1AC46D75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7CA7E5E9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502C15A1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PSY008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14:paraId="4646903D" w14:textId="77777777" w:rsidR="000F6036" w:rsidRPr="005C002A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C002A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Individual Differences in Capacity, Behaviour and Personality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14:paraId="1C184A55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6AE84E02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6D05863B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07FB67AB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52C4C3B1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0F6036" w:rsidRPr="00A74C7A" w14:paraId="3F75C4E6" w14:textId="77777777" w:rsidTr="00F15ECA">
        <w:trPr>
          <w:trHeight w:val="58"/>
        </w:trPr>
        <w:tc>
          <w:tcPr>
            <w:tcW w:w="265" w:type="pct"/>
            <w:vMerge/>
            <w:vAlign w:val="center"/>
            <w:hideMark/>
          </w:tcPr>
          <w:p w14:paraId="0EE04892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105" w:type="pct"/>
            <w:gridSpan w:val="4"/>
            <w:shd w:val="clear" w:color="auto" w:fill="F2F3F4" w:themeFill="background2" w:themeFillTint="33"/>
            <w:vAlign w:val="center"/>
            <w:hideMark/>
          </w:tcPr>
          <w:p w14:paraId="4D4CCA60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A74C7A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Semester </w:t>
            </w: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 Total</w:t>
            </w:r>
          </w:p>
        </w:tc>
        <w:tc>
          <w:tcPr>
            <w:tcW w:w="316" w:type="pct"/>
            <w:shd w:val="clear" w:color="auto" w:fill="F2F3F4" w:themeFill="background2" w:themeFillTint="33"/>
            <w:noWrap/>
            <w:vAlign w:val="center"/>
            <w:hideMark/>
          </w:tcPr>
          <w:p w14:paraId="15FCADB4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342" w:type="pct"/>
            <w:shd w:val="clear" w:color="auto" w:fill="F2F3F4" w:themeFill="background2" w:themeFillTint="33"/>
            <w:noWrap/>
            <w:vAlign w:val="center"/>
            <w:hideMark/>
          </w:tcPr>
          <w:p w14:paraId="19A08A4A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0.5</w:t>
            </w:r>
          </w:p>
        </w:tc>
        <w:tc>
          <w:tcPr>
            <w:tcW w:w="447" w:type="pct"/>
            <w:shd w:val="clear" w:color="auto" w:fill="F2F3F4" w:themeFill="background2" w:themeFillTint="33"/>
            <w:noWrap/>
            <w:vAlign w:val="center"/>
            <w:hideMark/>
          </w:tcPr>
          <w:p w14:paraId="3EE5FFB1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7,644</w:t>
            </w:r>
          </w:p>
        </w:tc>
        <w:tc>
          <w:tcPr>
            <w:tcW w:w="525" w:type="pct"/>
            <w:shd w:val="clear" w:color="auto" w:fill="F2F3F4" w:themeFill="background2" w:themeFillTint="33"/>
            <w:noWrap/>
            <w:vAlign w:val="center"/>
            <w:hideMark/>
          </w:tcPr>
          <w:p w14:paraId="188EF5BB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10,620</w:t>
            </w:r>
          </w:p>
        </w:tc>
      </w:tr>
      <w:tr w:rsidR="000F6036" w:rsidRPr="00A74C7A" w14:paraId="59B081FE" w14:textId="77777777" w:rsidTr="00F15ECA">
        <w:trPr>
          <w:trHeight w:val="58"/>
        </w:trPr>
        <w:tc>
          <w:tcPr>
            <w:tcW w:w="3370" w:type="pct"/>
            <w:gridSpan w:val="5"/>
            <w:shd w:val="clear" w:color="auto" w:fill="E6E8E9" w:themeFill="background2" w:themeFillTint="66"/>
            <w:vAlign w:val="center"/>
            <w:hideMark/>
          </w:tcPr>
          <w:p w14:paraId="240F8DB6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A74C7A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Year </w:t>
            </w: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 Total</w:t>
            </w:r>
          </w:p>
        </w:tc>
        <w:tc>
          <w:tcPr>
            <w:tcW w:w="316" w:type="pct"/>
            <w:shd w:val="clear" w:color="auto" w:fill="E6E8E9" w:themeFill="background2" w:themeFillTint="66"/>
            <w:noWrap/>
            <w:vAlign w:val="center"/>
            <w:hideMark/>
          </w:tcPr>
          <w:p w14:paraId="03BC5703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  <w:tc>
          <w:tcPr>
            <w:tcW w:w="342" w:type="pct"/>
            <w:shd w:val="clear" w:color="auto" w:fill="E6E8E9" w:themeFill="background2" w:themeFillTint="66"/>
            <w:noWrap/>
            <w:vAlign w:val="center"/>
            <w:hideMark/>
          </w:tcPr>
          <w:p w14:paraId="6B62C409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447" w:type="pct"/>
            <w:shd w:val="clear" w:color="auto" w:fill="E6E8E9" w:themeFill="background2" w:themeFillTint="66"/>
            <w:noWrap/>
            <w:vAlign w:val="center"/>
            <w:hideMark/>
          </w:tcPr>
          <w:p w14:paraId="47078514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15,288</w:t>
            </w:r>
          </w:p>
        </w:tc>
        <w:tc>
          <w:tcPr>
            <w:tcW w:w="525" w:type="pct"/>
            <w:shd w:val="clear" w:color="auto" w:fill="E6E8E9" w:themeFill="background2" w:themeFillTint="66"/>
            <w:noWrap/>
            <w:vAlign w:val="center"/>
            <w:hideMark/>
          </w:tcPr>
          <w:p w14:paraId="06893B31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21,240</w:t>
            </w:r>
          </w:p>
        </w:tc>
      </w:tr>
      <w:tr w:rsidR="000F6036" w:rsidRPr="00A74C7A" w14:paraId="392E107B" w14:textId="77777777" w:rsidTr="00F15ECA">
        <w:trPr>
          <w:trHeight w:val="58"/>
        </w:trPr>
        <w:tc>
          <w:tcPr>
            <w:tcW w:w="265" w:type="pct"/>
            <w:vMerge w:val="restart"/>
            <w:shd w:val="clear" w:color="auto" w:fill="auto"/>
            <w:hideMark/>
          </w:tcPr>
          <w:p w14:paraId="6377DA24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261" w:type="pct"/>
            <w:vMerge w:val="restart"/>
            <w:shd w:val="clear" w:color="auto" w:fill="auto"/>
            <w:hideMark/>
          </w:tcPr>
          <w:p w14:paraId="07F8945D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66605BDF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PSY009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14:paraId="19B15AAC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Learning and Memory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14:paraId="43F03819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71A4F916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60F4B14F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26430854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74A3562E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0F6036" w:rsidRPr="00A74C7A" w14:paraId="065D7764" w14:textId="77777777" w:rsidTr="00F15ECA">
        <w:trPr>
          <w:trHeight w:val="58"/>
        </w:trPr>
        <w:tc>
          <w:tcPr>
            <w:tcW w:w="265" w:type="pct"/>
            <w:vMerge/>
            <w:vAlign w:val="center"/>
            <w:hideMark/>
          </w:tcPr>
          <w:p w14:paraId="373B1C92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71C3D75D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012A122F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PSY010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14:paraId="4608513E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Motivation and Emotion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14:paraId="48218BE5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4A00A35D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1587F217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1B5F24E3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2C16EBB6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0F6036" w:rsidRPr="00A74C7A" w14:paraId="45B4CEB4" w14:textId="77777777" w:rsidTr="00F15ECA">
        <w:trPr>
          <w:trHeight w:val="58"/>
        </w:trPr>
        <w:tc>
          <w:tcPr>
            <w:tcW w:w="265" w:type="pct"/>
            <w:vMerge/>
            <w:vAlign w:val="center"/>
            <w:hideMark/>
          </w:tcPr>
          <w:p w14:paraId="4AB9FBBD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5BFB5547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540379E8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PSY011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14:paraId="24688F73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Psychological Health and Wellbeing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14:paraId="5A540445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6434AE92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5419F945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037CAAEE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60B61E49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0F6036" w:rsidRPr="00A74C7A" w14:paraId="644C0DD1" w14:textId="77777777" w:rsidTr="00F15ECA">
        <w:trPr>
          <w:trHeight w:val="58"/>
        </w:trPr>
        <w:tc>
          <w:tcPr>
            <w:tcW w:w="265" w:type="pct"/>
            <w:vMerge/>
            <w:vAlign w:val="center"/>
            <w:hideMark/>
          </w:tcPr>
          <w:p w14:paraId="446AB6B7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4CF076D4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400B6F85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PSY012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14:paraId="11C20641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Neuroscience and Biological Bases of Behaviour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14:paraId="5B76A349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7162FFC8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7DFB9ACE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386EDA7B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0FC06E16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0F6036" w:rsidRPr="00A74C7A" w14:paraId="43D1E042" w14:textId="77777777" w:rsidTr="00F15ECA">
        <w:trPr>
          <w:trHeight w:val="58"/>
        </w:trPr>
        <w:tc>
          <w:tcPr>
            <w:tcW w:w="265" w:type="pct"/>
            <w:vMerge/>
            <w:vAlign w:val="center"/>
            <w:hideMark/>
          </w:tcPr>
          <w:p w14:paraId="54BB043C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105" w:type="pct"/>
            <w:gridSpan w:val="4"/>
            <w:shd w:val="clear" w:color="auto" w:fill="F2F3F4" w:themeFill="background2" w:themeFillTint="33"/>
            <w:vAlign w:val="center"/>
            <w:hideMark/>
          </w:tcPr>
          <w:p w14:paraId="259E4E8F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A74C7A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Semester </w:t>
            </w: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3 Total</w:t>
            </w:r>
          </w:p>
        </w:tc>
        <w:tc>
          <w:tcPr>
            <w:tcW w:w="316" w:type="pct"/>
            <w:shd w:val="clear" w:color="auto" w:fill="F2F3F4" w:themeFill="background2" w:themeFillTint="33"/>
            <w:noWrap/>
            <w:vAlign w:val="center"/>
            <w:hideMark/>
          </w:tcPr>
          <w:p w14:paraId="453898D8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342" w:type="pct"/>
            <w:shd w:val="clear" w:color="auto" w:fill="F2F3F4" w:themeFill="background2" w:themeFillTint="33"/>
            <w:noWrap/>
            <w:vAlign w:val="center"/>
            <w:hideMark/>
          </w:tcPr>
          <w:p w14:paraId="274C6898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0.5</w:t>
            </w:r>
          </w:p>
        </w:tc>
        <w:tc>
          <w:tcPr>
            <w:tcW w:w="447" w:type="pct"/>
            <w:shd w:val="clear" w:color="auto" w:fill="F2F3F4" w:themeFill="background2" w:themeFillTint="33"/>
            <w:noWrap/>
            <w:vAlign w:val="center"/>
            <w:hideMark/>
          </w:tcPr>
          <w:p w14:paraId="395545B1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7,644</w:t>
            </w:r>
          </w:p>
        </w:tc>
        <w:tc>
          <w:tcPr>
            <w:tcW w:w="525" w:type="pct"/>
            <w:shd w:val="clear" w:color="auto" w:fill="F2F3F4" w:themeFill="background2" w:themeFillTint="33"/>
            <w:noWrap/>
            <w:vAlign w:val="center"/>
            <w:hideMark/>
          </w:tcPr>
          <w:p w14:paraId="175F732A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10,620</w:t>
            </w:r>
          </w:p>
        </w:tc>
      </w:tr>
      <w:tr w:rsidR="000F6036" w:rsidRPr="00A74C7A" w14:paraId="3E958716" w14:textId="77777777" w:rsidTr="00F15ECA">
        <w:trPr>
          <w:trHeight w:val="58"/>
        </w:trPr>
        <w:tc>
          <w:tcPr>
            <w:tcW w:w="265" w:type="pct"/>
            <w:vMerge/>
            <w:vAlign w:val="center"/>
            <w:hideMark/>
          </w:tcPr>
          <w:p w14:paraId="6595212F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 w:val="restart"/>
            <w:shd w:val="clear" w:color="auto" w:fill="auto"/>
            <w:hideMark/>
          </w:tcPr>
          <w:p w14:paraId="252706C8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653BE00D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PSY013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14:paraId="450F31CF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Contemporary Issues in Community Psychology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14:paraId="72F698EE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7955CE48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6BD788AE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46A36409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05418B9C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0F6036" w:rsidRPr="00A74C7A" w14:paraId="63EEBD82" w14:textId="77777777" w:rsidTr="00F15ECA">
        <w:trPr>
          <w:trHeight w:val="58"/>
        </w:trPr>
        <w:tc>
          <w:tcPr>
            <w:tcW w:w="265" w:type="pct"/>
            <w:vMerge/>
            <w:vAlign w:val="center"/>
            <w:hideMark/>
          </w:tcPr>
          <w:p w14:paraId="096C1F4D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13F98B51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67625AB2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PSY014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14:paraId="433E4850" w14:textId="77777777" w:rsidR="000F6036" w:rsidRPr="005C002A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5C002A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Current Approaches to Quantitative and Qualitative Research Methods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14:paraId="4769033F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22AE6E17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18C238E8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6E0DD9DF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246C25B1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0F6036" w:rsidRPr="00A74C7A" w14:paraId="4E64F794" w14:textId="77777777" w:rsidTr="00F15ECA">
        <w:trPr>
          <w:trHeight w:val="58"/>
        </w:trPr>
        <w:tc>
          <w:tcPr>
            <w:tcW w:w="265" w:type="pct"/>
            <w:vMerge/>
            <w:vAlign w:val="center"/>
            <w:hideMark/>
          </w:tcPr>
          <w:p w14:paraId="58E905A2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7E89F6C8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0DCD5C2F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PSY015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14:paraId="1A561E90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Psychological Disorders and Evidence Based Intervention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14:paraId="74DF4995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Core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3516E013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499F17FC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77680BA4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6D937E66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0F6036" w:rsidRPr="00A74C7A" w14:paraId="75DA8196" w14:textId="77777777" w:rsidTr="00F15ECA">
        <w:trPr>
          <w:trHeight w:val="58"/>
        </w:trPr>
        <w:tc>
          <w:tcPr>
            <w:tcW w:w="265" w:type="pct"/>
            <w:vMerge/>
            <w:vAlign w:val="center"/>
            <w:hideMark/>
          </w:tcPr>
          <w:p w14:paraId="127AD198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0CC76C1E" w14:textId="77777777" w:rsidR="000F6036" w:rsidRPr="00661909" w:rsidRDefault="000F6036" w:rsidP="00F15ECA">
            <w:pPr>
              <w:spacing w:before="40" w:after="4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598B81B4" w14:textId="77777777" w:rsidR="000F6036" w:rsidRPr="00614515" w:rsidRDefault="000F6036" w:rsidP="00F15ECA">
            <w:pPr>
              <w:spacing w:before="40" w:after="4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614515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PSY_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14:paraId="57FBC92E" w14:textId="77777777" w:rsidR="000F6036" w:rsidRPr="00614515" w:rsidRDefault="000F6036" w:rsidP="00F15ECA">
            <w:pPr>
              <w:spacing w:before="40" w:after="4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614515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Elective Option</w:t>
            </w:r>
            <w:r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 xml:space="preserve"> – see below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14:paraId="7161CE0A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Elective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502A37CA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7EAB186C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0.125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04D4D17D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1,911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73754B66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2,655</w:t>
            </w:r>
          </w:p>
        </w:tc>
      </w:tr>
      <w:tr w:rsidR="000F6036" w:rsidRPr="00A74C7A" w14:paraId="3C4CC7C5" w14:textId="77777777" w:rsidTr="00F15ECA">
        <w:trPr>
          <w:trHeight w:val="58"/>
        </w:trPr>
        <w:tc>
          <w:tcPr>
            <w:tcW w:w="265" w:type="pct"/>
            <w:vMerge/>
            <w:vAlign w:val="center"/>
            <w:hideMark/>
          </w:tcPr>
          <w:p w14:paraId="5AAA494F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105" w:type="pct"/>
            <w:gridSpan w:val="4"/>
            <w:shd w:val="clear" w:color="auto" w:fill="F2F3F4" w:themeFill="background2" w:themeFillTint="33"/>
            <w:vAlign w:val="center"/>
            <w:hideMark/>
          </w:tcPr>
          <w:p w14:paraId="51CB323E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A74C7A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Semester </w:t>
            </w: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4 Total</w:t>
            </w:r>
          </w:p>
        </w:tc>
        <w:tc>
          <w:tcPr>
            <w:tcW w:w="316" w:type="pct"/>
            <w:shd w:val="clear" w:color="auto" w:fill="F2F3F4" w:themeFill="background2" w:themeFillTint="33"/>
            <w:noWrap/>
            <w:vAlign w:val="center"/>
            <w:hideMark/>
          </w:tcPr>
          <w:p w14:paraId="7B53467E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342" w:type="pct"/>
            <w:shd w:val="clear" w:color="auto" w:fill="F2F3F4" w:themeFill="background2" w:themeFillTint="33"/>
            <w:noWrap/>
            <w:vAlign w:val="center"/>
            <w:hideMark/>
          </w:tcPr>
          <w:p w14:paraId="44C44509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0.5</w:t>
            </w:r>
          </w:p>
        </w:tc>
        <w:tc>
          <w:tcPr>
            <w:tcW w:w="447" w:type="pct"/>
            <w:shd w:val="clear" w:color="auto" w:fill="F2F3F4" w:themeFill="background2" w:themeFillTint="33"/>
            <w:noWrap/>
            <w:vAlign w:val="center"/>
            <w:hideMark/>
          </w:tcPr>
          <w:p w14:paraId="38994E73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7,644</w:t>
            </w:r>
          </w:p>
        </w:tc>
        <w:tc>
          <w:tcPr>
            <w:tcW w:w="525" w:type="pct"/>
            <w:shd w:val="clear" w:color="auto" w:fill="F2F3F4" w:themeFill="background2" w:themeFillTint="33"/>
            <w:noWrap/>
            <w:vAlign w:val="center"/>
            <w:hideMark/>
          </w:tcPr>
          <w:p w14:paraId="6C6365FF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10,620</w:t>
            </w:r>
          </w:p>
        </w:tc>
      </w:tr>
      <w:tr w:rsidR="000F6036" w:rsidRPr="00A74C7A" w14:paraId="541C5D0A" w14:textId="77777777" w:rsidTr="00F15ECA">
        <w:trPr>
          <w:trHeight w:val="58"/>
        </w:trPr>
        <w:tc>
          <w:tcPr>
            <w:tcW w:w="3370" w:type="pct"/>
            <w:gridSpan w:val="5"/>
            <w:shd w:val="clear" w:color="auto" w:fill="E6E8E9" w:themeFill="background2" w:themeFillTint="66"/>
            <w:vAlign w:val="center"/>
            <w:hideMark/>
          </w:tcPr>
          <w:p w14:paraId="6898AC34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A74C7A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Year </w:t>
            </w: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3 Total</w:t>
            </w:r>
          </w:p>
        </w:tc>
        <w:tc>
          <w:tcPr>
            <w:tcW w:w="316" w:type="pct"/>
            <w:shd w:val="clear" w:color="auto" w:fill="E6E8E9" w:themeFill="background2" w:themeFillTint="66"/>
            <w:noWrap/>
            <w:vAlign w:val="center"/>
            <w:hideMark/>
          </w:tcPr>
          <w:p w14:paraId="44132659" w14:textId="77777777" w:rsidR="000F6036" w:rsidRPr="00661909" w:rsidRDefault="000F6036" w:rsidP="00F15ECA">
            <w:pPr>
              <w:spacing w:before="40" w:after="4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  <w:tc>
          <w:tcPr>
            <w:tcW w:w="342" w:type="pct"/>
            <w:shd w:val="clear" w:color="auto" w:fill="E6E8E9" w:themeFill="background2" w:themeFillTint="66"/>
            <w:noWrap/>
            <w:vAlign w:val="center"/>
            <w:hideMark/>
          </w:tcPr>
          <w:p w14:paraId="2DB30DE8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447" w:type="pct"/>
            <w:shd w:val="clear" w:color="auto" w:fill="E6E8E9" w:themeFill="background2" w:themeFillTint="66"/>
            <w:noWrap/>
            <w:vAlign w:val="center"/>
            <w:hideMark/>
          </w:tcPr>
          <w:p w14:paraId="4929547F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15,288</w:t>
            </w:r>
          </w:p>
        </w:tc>
        <w:tc>
          <w:tcPr>
            <w:tcW w:w="525" w:type="pct"/>
            <w:shd w:val="clear" w:color="auto" w:fill="E6E8E9" w:themeFill="background2" w:themeFillTint="66"/>
            <w:noWrap/>
            <w:vAlign w:val="center"/>
            <w:hideMark/>
          </w:tcPr>
          <w:p w14:paraId="519B7676" w14:textId="77777777" w:rsidR="000F6036" w:rsidRPr="00661909" w:rsidRDefault="000F6036" w:rsidP="00F15ECA">
            <w:pPr>
              <w:spacing w:before="40" w:after="4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66190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21,240</w:t>
            </w:r>
          </w:p>
        </w:tc>
      </w:tr>
      <w:tr w:rsidR="000F6036" w:rsidRPr="009A4FB3" w14:paraId="76E6B5E2" w14:textId="77777777" w:rsidTr="00F15ECA">
        <w:trPr>
          <w:trHeight w:val="58"/>
        </w:trPr>
        <w:tc>
          <w:tcPr>
            <w:tcW w:w="3370" w:type="pct"/>
            <w:gridSpan w:val="5"/>
            <w:shd w:val="clear" w:color="auto" w:fill="D9DCDE" w:themeFill="background2" w:themeFillTint="99"/>
            <w:vAlign w:val="center"/>
          </w:tcPr>
          <w:p w14:paraId="5F2A301B" w14:textId="77777777" w:rsidR="000F6036" w:rsidRPr="009A4FB3" w:rsidRDefault="000F6036" w:rsidP="00F15ECA">
            <w:pPr>
              <w:spacing w:before="40" w:after="40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9A4FB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Course Total</w:t>
            </w:r>
          </w:p>
        </w:tc>
        <w:tc>
          <w:tcPr>
            <w:tcW w:w="316" w:type="pct"/>
            <w:shd w:val="clear" w:color="auto" w:fill="D9DCDE" w:themeFill="background2" w:themeFillTint="99"/>
            <w:noWrap/>
            <w:vAlign w:val="center"/>
          </w:tcPr>
          <w:p w14:paraId="70847617" w14:textId="77777777" w:rsidR="000F6036" w:rsidRPr="009A4FB3" w:rsidRDefault="000F6036" w:rsidP="00F15ECA">
            <w:pPr>
              <w:spacing w:before="40" w:after="4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9A4FB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192</w:t>
            </w:r>
          </w:p>
        </w:tc>
        <w:tc>
          <w:tcPr>
            <w:tcW w:w="342" w:type="pct"/>
            <w:shd w:val="clear" w:color="auto" w:fill="D9DCDE" w:themeFill="background2" w:themeFillTint="99"/>
            <w:noWrap/>
            <w:vAlign w:val="center"/>
          </w:tcPr>
          <w:p w14:paraId="24B33AFB" w14:textId="77777777" w:rsidR="000F6036" w:rsidRPr="009A4FB3" w:rsidRDefault="000F6036" w:rsidP="00F15ECA">
            <w:pPr>
              <w:spacing w:before="40" w:after="40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9A4FB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447" w:type="pct"/>
            <w:shd w:val="clear" w:color="auto" w:fill="D9DCDE" w:themeFill="background2" w:themeFillTint="99"/>
            <w:noWrap/>
            <w:vAlign w:val="center"/>
          </w:tcPr>
          <w:p w14:paraId="0AEA74F2" w14:textId="357C28CD" w:rsidR="000F6036" w:rsidRPr="009A4FB3" w:rsidRDefault="000F6036" w:rsidP="00F15ECA">
            <w:pPr>
              <w:spacing w:before="40" w:after="40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9A4FB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$</w:t>
            </w:r>
            <w:r w:rsidR="00A7707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30,</w:t>
            </w:r>
            <w:r w:rsidR="00BA6C4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576</w:t>
            </w:r>
          </w:p>
        </w:tc>
        <w:tc>
          <w:tcPr>
            <w:tcW w:w="525" w:type="pct"/>
            <w:shd w:val="clear" w:color="auto" w:fill="D9DCDE" w:themeFill="background2" w:themeFillTint="99"/>
            <w:noWrap/>
            <w:vAlign w:val="center"/>
          </w:tcPr>
          <w:p w14:paraId="5F951F82" w14:textId="77777777" w:rsidR="000F6036" w:rsidRPr="009A4FB3" w:rsidRDefault="000F6036" w:rsidP="00F15ECA">
            <w:pPr>
              <w:spacing w:before="40" w:after="40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9A4FB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$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42,480</w:t>
            </w:r>
          </w:p>
        </w:tc>
      </w:tr>
    </w:tbl>
    <w:p w14:paraId="0BDCA261" w14:textId="7A0743DA" w:rsidR="000F6036" w:rsidRDefault="000F6036" w:rsidP="000F6036">
      <w:pPr>
        <w:pStyle w:val="Heading3"/>
      </w:pPr>
      <w:r>
        <w:t>Elective Subject Option</w:t>
      </w:r>
    </w:p>
    <w:p w14:paraId="2A4E1FB5" w14:textId="77777777" w:rsidR="000F6036" w:rsidRDefault="000F6036" w:rsidP="000F6036">
      <w:r>
        <w:t>Students may choose an elective, with relevant Course Coordinator approval, from the:</w:t>
      </w:r>
    </w:p>
    <w:p w14:paraId="12232CA3" w14:textId="77777777" w:rsidR="000F6036" w:rsidRDefault="000F6036" w:rsidP="000F6036">
      <w:pPr>
        <w:pStyle w:val="ListParagraph"/>
        <w:numPr>
          <w:ilvl w:val="0"/>
          <w:numId w:val="6"/>
        </w:numPr>
      </w:pPr>
      <w:r>
        <w:t>Bachelor of Business (Management and Leadership)</w:t>
      </w:r>
    </w:p>
    <w:p w14:paraId="6A74206F" w14:textId="77777777" w:rsidR="000F6036" w:rsidRDefault="000F6036" w:rsidP="000F6036">
      <w:pPr>
        <w:pStyle w:val="ListParagraph"/>
        <w:numPr>
          <w:ilvl w:val="0"/>
          <w:numId w:val="6"/>
        </w:numPr>
      </w:pPr>
      <w:r>
        <w:t>Bachelor of Community Mental Health, Alcohol and Other Drugs</w:t>
      </w:r>
    </w:p>
    <w:p w14:paraId="6D4FA01F" w14:textId="0F7C27B3" w:rsidR="00EC030C" w:rsidRPr="00D03160" w:rsidRDefault="000F6036" w:rsidP="00D03160">
      <w:pPr>
        <w:pStyle w:val="ListParagraph"/>
        <w:numPr>
          <w:ilvl w:val="0"/>
          <w:numId w:val="6"/>
        </w:numPr>
      </w:pPr>
      <w:r>
        <w:t>Graduate Certificate in Family Violence</w:t>
      </w:r>
    </w:p>
    <w:sectPr w:rsidR="00EC030C" w:rsidRPr="00D03160" w:rsidSect="00903DE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560" w:right="720" w:bottom="993" w:left="720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B1011" w14:textId="77777777" w:rsidR="001B4BF4" w:rsidRDefault="001B4BF4" w:rsidP="00177851">
      <w:r>
        <w:separator/>
      </w:r>
    </w:p>
  </w:endnote>
  <w:endnote w:type="continuationSeparator" w:id="0">
    <w:p w14:paraId="09BBFDF4" w14:textId="77777777" w:rsidR="001B4BF4" w:rsidRDefault="001B4BF4" w:rsidP="0017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D6E61" w14:textId="77777777" w:rsidR="00E5570D" w:rsidRDefault="00E557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7A1CD" w14:textId="4BE051CC" w:rsidR="00CD41EE" w:rsidRPr="002C5421" w:rsidRDefault="00CD41EE" w:rsidP="002C5421">
    <w:pPr>
      <w:pStyle w:val="Footer"/>
      <w:tabs>
        <w:tab w:val="clear" w:pos="4513"/>
        <w:tab w:val="clear" w:pos="9026"/>
        <w:tab w:val="left" w:pos="6663"/>
        <w:tab w:val="right" w:pos="10490"/>
      </w:tabs>
      <w:ind w:right="-472"/>
      <w:rPr>
        <w:rFonts w:cs="Arial"/>
        <w:bCs/>
        <w:color w:val="1B4298" w:themeColor="text1"/>
        <w:sz w:val="16"/>
        <w:szCs w:val="16"/>
      </w:rPr>
    </w:pPr>
    <w:r w:rsidRPr="002C5421">
      <w:rPr>
        <w:rFonts w:cs="Arial"/>
        <w:color w:val="1B4298" w:themeColor="text1"/>
        <w:sz w:val="16"/>
        <w:szCs w:val="16"/>
      </w:rPr>
      <w:t>Chisholm Institute – CRICOS 00881F | RTO 0260 | TEQSA PRV12123</w:t>
    </w:r>
    <w:r w:rsidRPr="002C5421">
      <w:rPr>
        <w:rFonts w:cs="Arial"/>
        <w:color w:val="1B4298" w:themeColor="text1"/>
        <w:sz w:val="16"/>
        <w:szCs w:val="16"/>
      </w:rPr>
      <w:tab/>
    </w:r>
    <w:r w:rsidR="00AB027B" w:rsidRPr="002C5421">
      <w:rPr>
        <w:rFonts w:cs="Arial"/>
        <w:color w:val="1B4298" w:themeColor="text1"/>
        <w:sz w:val="16"/>
        <w:szCs w:val="16"/>
      </w:rPr>
      <w:t xml:space="preserve">October </w:t>
    </w:r>
    <w:r w:rsidR="005F72A8">
      <w:rPr>
        <w:rFonts w:cs="Arial"/>
        <w:color w:val="1B4298" w:themeColor="text1"/>
        <w:sz w:val="16"/>
        <w:szCs w:val="16"/>
      </w:rPr>
      <w:t>2025</w:t>
    </w:r>
    <w:r w:rsidRPr="002C5421">
      <w:rPr>
        <w:rFonts w:cs="Arial"/>
        <w:color w:val="1B4298" w:themeColor="text1"/>
        <w:sz w:val="16"/>
        <w:szCs w:val="16"/>
      </w:rPr>
      <w:tab/>
    </w:r>
    <w:r w:rsidRPr="002C5421">
      <w:rPr>
        <w:rFonts w:cs="Arial"/>
        <w:bCs/>
        <w:color w:val="1B4298" w:themeColor="text1"/>
        <w:sz w:val="16"/>
        <w:szCs w:val="16"/>
      </w:rPr>
      <w:t xml:space="preserve">Page </w:t>
    </w:r>
    <w:r w:rsidRPr="002C5421">
      <w:rPr>
        <w:rFonts w:cs="Arial"/>
        <w:bCs/>
        <w:color w:val="1B4298" w:themeColor="text1"/>
        <w:sz w:val="16"/>
        <w:szCs w:val="16"/>
      </w:rPr>
      <w:fldChar w:fldCharType="begin"/>
    </w:r>
    <w:r w:rsidRPr="002C5421">
      <w:rPr>
        <w:rFonts w:cs="Arial"/>
        <w:bCs/>
        <w:color w:val="1B4298" w:themeColor="text1"/>
        <w:sz w:val="16"/>
        <w:szCs w:val="16"/>
      </w:rPr>
      <w:instrText xml:space="preserve"> PAGE   \* MERGEFORMAT </w:instrText>
    </w:r>
    <w:r w:rsidRPr="002C5421">
      <w:rPr>
        <w:rFonts w:cs="Arial"/>
        <w:bCs/>
        <w:color w:val="1B4298" w:themeColor="text1"/>
        <w:sz w:val="16"/>
        <w:szCs w:val="16"/>
      </w:rPr>
      <w:fldChar w:fldCharType="separate"/>
    </w:r>
    <w:r w:rsidR="00806441" w:rsidRPr="002C5421">
      <w:rPr>
        <w:rFonts w:cs="Arial"/>
        <w:bCs/>
        <w:noProof/>
        <w:color w:val="1B4298" w:themeColor="text1"/>
        <w:sz w:val="16"/>
        <w:szCs w:val="16"/>
      </w:rPr>
      <w:t>2</w:t>
    </w:r>
    <w:r w:rsidRPr="002C5421">
      <w:rPr>
        <w:rFonts w:cs="Arial"/>
        <w:bCs/>
        <w:color w:val="1B4298" w:themeColor="text1"/>
        <w:sz w:val="16"/>
        <w:szCs w:val="16"/>
      </w:rPr>
      <w:fldChar w:fldCharType="end"/>
    </w:r>
    <w:r w:rsidRPr="002C5421">
      <w:rPr>
        <w:rFonts w:cs="Arial"/>
        <w:bCs/>
        <w:color w:val="1B4298" w:themeColor="text1"/>
        <w:sz w:val="16"/>
        <w:szCs w:val="16"/>
      </w:rPr>
      <w:t xml:space="preserve"> </w:t>
    </w:r>
    <w:r w:rsidR="002C5421" w:rsidRPr="002C5421">
      <w:rPr>
        <w:rFonts w:cs="Arial"/>
        <w:bCs/>
        <w:color w:val="1B4298" w:themeColor="text1"/>
        <w:sz w:val="16"/>
        <w:szCs w:val="16"/>
      </w:rPr>
      <w:t>|</w:t>
    </w:r>
    <w:r w:rsidRPr="002C5421">
      <w:rPr>
        <w:rFonts w:cs="Arial"/>
        <w:bCs/>
        <w:color w:val="1B4298" w:themeColor="text1"/>
        <w:sz w:val="16"/>
        <w:szCs w:val="16"/>
      </w:rPr>
      <w:t xml:space="preserve"> </w:t>
    </w:r>
    <w:r w:rsidRPr="002C5421">
      <w:rPr>
        <w:rFonts w:cs="Arial"/>
        <w:bCs/>
        <w:color w:val="1B4298" w:themeColor="text1"/>
        <w:sz w:val="16"/>
        <w:szCs w:val="16"/>
      </w:rPr>
      <w:fldChar w:fldCharType="begin"/>
    </w:r>
    <w:r w:rsidRPr="002C5421">
      <w:rPr>
        <w:rFonts w:cs="Arial"/>
        <w:bCs/>
        <w:color w:val="1B4298" w:themeColor="text1"/>
        <w:sz w:val="16"/>
        <w:szCs w:val="16"/>
      </w:rPr>
      <w:instrText xml:space="preserve"> NUMPAGES   \* MERGEFORMAT </w:instrText>
    </w:r>
    <w:r w:rsidRPr="002C5421">
      <w:rPr>
        <w:rFonts w:cs="Arial"/>
        <w:bCs/>
        <w:color w:val="1B4298" w:themeColor="text1"/>
        <w:sz w:val="16"/>
        <w:szCs w:val="16"/>
      </w:rPr>
      <w:fldChar w:fldCharType="separate"/>
    </w:r>
    <w:r w:rsidR="00806441" w:rsidRPr="002C5421">
      <w:rPr>
        <w:rFonts w:cs="Arial"/>
        <w:bCs/>
        <w:noProof/>
        <w:color w:val="1B4298" w:themeColor="text1"/>
        <w:sz w:val="16"/>
        <w:szCs w:val="16"/>
      </w:rPr>
      <w:t>8</w:t>
    </w:r>
    <w:r w:rsidRPr="002C5421">
      <w:rPr>
        <w:rFonts w:cs="Arial"/>
        <w:bCs/>
        <w:color w:val="1B4298" w:themeColor="text1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02600" w14:textId="77777777" w:rsidR="00E5570D" w:rsidRDefault="00E55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B1F74" w14:textId="77777777" w:rsidR="001B4BF4" w:rsidRDefault="001B4BF4" w:rsidP="00177851">
      <w:r>
        <w:separator/>
      </w:r>
    </w:p>
  </w:footnote>
  <w:footnote w:type="continuationSeparator" w:id="0">
    <w:p w14:paraId="77EBF278" w14:textId="77777777" w:rsidR="001B4BF4" w:rsidRDefault="001B4BF4" w:rsidP="00177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AD518" w14:textId="77777777" w:rsidR="00E5570D" w:rsidRDefault="00E557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6638"/>
    </w:tblGrid>
    <w:tr w:rsidR="00CD41EE" w14:paraId="0C9D7105" w14:textId="77777777" w:rsidTr="00153C0B">
      <w:trPr>
        <w:trHeight w:val="115"/>
      </w:trPr>
      <w:tc>
        <w:tcPr>
          <w:tcW w:w="1829" w:type="pct"/>
        </w:tcPr>
        <w:p w14:paraId="3541B165" w14:textId="19BBE5C8" w:rsidR="00CD41EE" w:rsidRDefault="00CD41EE" w:rsidP="00DF4F53">
          <w:pPr>
            <w:pStyle w:val="Header"/>
            <w:rPr>
              <w:rFonts w:asciiTheme="majorHAnsi" w:hAnsiTheme="majorHAnsi" w:cstheme="majorHAnsi"/>
              <w:noProof/>
              <w:sz w:val="32"/>
              <w:lang w:eastAsia="en-AU"/>
            </w:rPr>
          </w:pPr>
          <w:r>
            <w:rPr>
              <w:rFonts w:asciiTheme="majorHAnsi" w:hAnsiTheme="majorHAnsi" w:cstheme="majorHAnsi"/>
              <w:noProof/>
              <w:sz w:val="32"/>
              <w:lang w:eastAsia="en-AU"/>
            </w:rPr>
            <w:drawing>
              <wp:inline distT="0" distB="0" distL="0" distR="0" wp14:anchorId="586ADBDB" wp14:editId="1E48F5C1">
                <wp:extent cx="2202180" cy="593153"/>
                <wp:effectExtent l="0" t="0" r="7620" b="0"/>
                <wp:docPr id="1391472904" name="Picture 13914729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hisholm_Higher_Ed_lockup_RGB_NEW Nov 202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4690" cy="607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1" w:type="pct"/>
        </w:tcPr>
        <w:p w14:paraId="6C2ED5A2" w14:textId="2344BDFA" w:rsidR="00CD41EE" w:rsidRPr="00712472" w:rsidRDefault="00CD41EE" w:rsidP="00DF4F53">
          <w:pPr>
            <w:pStyle w:val="Header"/>
            <w:jc w:val="right"/>
            <w:rPr>
              <w:rFonts w:cs="Arial"/>
              <w:b/>
              <w:bCs/>
              <w:noProof/>
              <w:sz w:val="32"/>
              <w:szCs w:val="32"/>
              <w:lang w:eastAsia="en-AU"/>
            </w:rPr>
          </w:pPr>
          <w:r w:rsidRPr="00712472">
            <w:rPr>
              <w:rFonts w:cs="Arial"/>
              <w:b/>
              <w:bCs/>
              <w:noProof/>
              <w:sz w:val="32"/>
              <w:szCs w:val="32"/>
              <w:lang w:eastAsia="en-AU"/>
            </w:rPr>
            <w:t>SCHEDULE OF TUITION FEES 202</w:t>
          </w:r>
          <w:r w:rsidR="00712472" w:rsidRPr="00712472">
            <w:rPr>
              <w:rFonts w:cs="Arial"/>
              <w:b/>
              <w:bCs/>
              <w:noProof/>
              <w:sz w:val="32"/>
              <w:szCs w:val="32"/>
              <w:lang w:eastAsia="en-AU"/>
            </w:rPr>
            <w:t>5</w:t>
          </w:r>
        </w:p>
        <w:p w14:paraId="5F1D9301" w14:textId="4BF2F655" w:rsidR="00CD41EE" w:rsidRPr="00712472" w:rsidRDefault="00CD41EE" w:rsidP="00455977">
          <w:pPr>
            <w:pStyle w:val="Header"/>
            <w:jc w:val="right"/>
            <w:rPr>
              <w:rFonts w:cs="Arial"/>
              <w:b/>
              <w:bCs/>
              <w:noProof/>
              <w:sz w:val="32"/>
              <w:szCs w:val="32"/>
              <w:lang w:eastAsia="en-AU"/>
            </w:rPr>
          </w:pPr>
          <w:r w:rsidRPr="00712472">
            <w:rPr>
              <w:rFonts w:cs="Arial"/>
              <w:b/>
              <w:bCs/>
              <w:noProof/>
              <w:sz w:val="32"/>
              <w:szCs w:val="32"/>
              <w:lang w:eastAsia="en-AU"/>
            </w:rPr>
            <w:t>Higher Education College</w:t>
          </w:r>
        </w:p>
      </w:tc>
    </w:tr>
  </w:tbl>
  <w:p w14:paraId="3763ACEE" w14:textId="427570E1" w:rsidR="00CD41EE" w:rsidRDefault="00CD41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4493B" w14:textId="77777777" w:rsidR="00E5570D" w:rsidRDefault="00E557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D0959"/>
    <w:multiLevelType w:val="hybridMultilevel"/>
    <w:tmpl w:val="00EA8DBE"/>
    <w:lvl w:ilvl="0" w:tplc="6AC439B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02938"/>
    <w:multiLevelType w:val="multilevel"/>
    <w:tmpl w:val="8B14F6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363"/>
        </w:tabs>
        <w:ind w:left="1363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hint="default"/>
        <w:sz w:val="20"/>
      </w:rPr>
    </w:lvl>
    <w:lvl w:ilvl="3">
      <w:start w:val="1"/>
      <w:numFmt w:val="bullet"/>
      <w:pStyle w:val="Bullet3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117CC"/>
    <w:multiLevelType w:val="hybridMultilevel"/>
    <w:tmpl w:val="18B2D600"/>
    <w:lvl w:ilvl="0" w:tplc="74CAFD2E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C0009A"/>
    <w:multiLevelType w:val="hybridMultilevel"/>
    <w:tmpl w:val="6FDA9B98"/>
    <w:lvl w:ilvl="0" w:tplc="A91887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D1BA1"/>
    <w:multiLevelType w:val="hybridMultilevel"/>
    <w:tmpl w:val="2662E410"/>
    <w:lvl w:ilvl="0" w:tplc="A91887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96321"/>
    <w:multiLevelType w:val="hybridMultilevel"/>
    <w:tmpl w:val="7B6C604C"/>
    <w:lvl w:ilvl="0" w:tplc="590CA352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-3097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-237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-16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9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2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</w:abstractNum>
  <w:abstractNum w:abstractNumId="6" w15:restartNumberingAfterBreak="0">
    <w:nsid w:val="5B8660DB"/>
    <w:multiLevelType w:val="hybridMultilevel"/>
    <w:tmpl w:val="85520D0C"/>
    <w:lvl w:ilvl="0" w:tplc="EEACF2D6">
      <w:start w:val="1"/>
      <w:numFmt w:val="upperLetter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648005">
    <w:abstractNumId w:val="5"/>
  </w:num>
  <w:num w:numId="2" w16cid:durableId="1465192987">
    <w:abstractNumId w:val="1"/>
  </w:num>
  <w:num w:numId="3" w16cid:durableId="1878009403">
    <w:abstractNumId w:val="6"/>
  </w:num>
  <w:num w:numId="4" w16cid:durableId="512109500">
    <w:abstractNumId w:val="0"/>
  </w:num>
  <w:num w:numId="5" w16cid:durableId="2007904054">
    <w:abstractNumId w:val="2"/>
  </w:num>
  <w:num w:numId="6" w16cid:durableId="1931499796">
    <w:abstractNumId w:val="3"/>
  </w:num>
  <w:num w:numId="7" w16cid:durableId="129907269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851"/>
    <w:rsid w:val="00003129"/>
    <w:rsid w:val="0000562C"/>
    <w:rsid w:val="00010155"/>
    <w:rsid w:val="00010562"/>
    <w:rsid w:val="00015176"/>
    <w:rsid w:val="00026553"/>
    <w:rsid w:val="00033D49"/>
    <w:rsid w:val="00035343"/>
    <w:rsid w:val="0004438C"/>
    <w:rsid w:val="00045CED"/>
    <w:rsid w:val="0005474B"/>
    <w:rsid w:val="00056CA3"/>
    <w:rsid w:val="000632B6"/>
    <w:rsid w:val="00071FB1"/>
    <w:rsid w:val="00072C15"/>
    <w:rsid w:val="000811B5"/>
    <w:rsid w:val="00082D75"/>
    <w:rsid w:val="00086756"/>
    <w:rsid w:val="00087349"/>
    <w:rsid w:val="000929A6"/>
    <w:rsid w:val="00094869"/>
    <w:rsid w:val="00095C43"/>
    <w:rsid w:val="000A1591"/>
    <w:rsid w:val="000A4496"/>
    <w:rsid w:val="000A4724"/>
    <w:rsid w:val="000A6717"/>
    <w:rsid w:val="000B2779"/>
    <w:rsid w:val="000B2E22"/>
    <w:rsid w:val="000B591F"/>
    <w:rsid w:val="000C1862"/>
    <w:rsid w:val="000C5836"/>
    <w:rsid w:val="000D23D1"/>
    <w:rsid w:val="000D249C"/>
    <w:rsid w:val="000D3058"/>
    <w:rsid w:val="000E17EC"/>
    <w:rsid w:val="000E1B84"/>
    <w:rsid w:val="000E48AE"/>
    <w:rsid w:val="000F01BB"/>
    <w:rsid w:val="000F5625"/>
    <w:rsid w:val="000F6036"/>
    <w:rsid w:val="0010655B"/>
    <w:rsid w:val="0011337F"/>
    <w:rsid w:val="001143D6"/>
    <w:rsid w:val="00117CD4"/>
    <w:rsid w:val="00121F2F"/>
    <w:rsid w:val="001233A9"/>
    <w:rsid w:val="0012533C"/>
    <w:rsid w:val="00130F86"/>
    <w:rsid w:val="00132427"/>
    <w:rsid w:val="00133B46"/>
    <w:rsid w:val="0013590D"/>
    <w:rsid w:val="00140643"/>
    <w:rsid w:val="00140CEB"/>
    <w:rsid w:val="001431D4"/>
    <w:rsid w:val="00145C98"/>
    <w:rsid w:val="00153C0B"/>
    <w:rsid w:val="00157625"/>
    <w:rsid w:val="00170511"/>
    <w:rsid w:val="00170EE4"/>
    <w:rsid w:val="00174CF5"/>
    <w:rsid w:val="00175A30"/>
    <w:rsid w:val="00177851"/>
    <w:rsid w:val="00177C7D"/>
    <w:rsid w:val="0018138E"/>
    <w:rsid w:val="0019542E"/>
    <w:rsid w:val="001A69A0"/>
    <w:rsid w:val="001A7794"/>
    <w:rsid w:val="001B4BF4"/>
    <w:rsid w:val="001B4C8E"/>
    <w:rsid w:val="001B7C3B"/>
    <w:rsid w:val="001C38E9"/>
    <w:rsid w:val="001D0464"/>
    <w:rsid w:val="001D4907"/>
    <w:rsid w:val="001D742E"/>
    <w:rsid w:val="001E0616"/>
    <w:rsid w:val="001E2DD6"/>
    <w:rsid w:val="001E5374"/>
    <w:rsid w:val="001F08D0"/>
    <w:rsid w:val="001F0DCE"/>
    <w:rsid w:val="001F1051"/>
    <w:rsid w:val="00200DFE"/>
    <w:rsid w:val="002045EA"/>
    <w:rsid w:val="00204F12"/>
    <w:rsid w:val="00210C2E"/>
    <w:rsid w:val="00211C72"/>
    <w:rsid w:val="00213C2A"/>
    <w:rsid w:val="00225CC9"/>
    <w:rsid w:val="0022674D"/>
    <w:rsid w:val="0022745A"/>
    <w:rsid w:val="002313E9"/>
    <w:rsid w:val="00231C11"/>
    <w:rsid w:val="0023363B"/>
    <w:rsid w:val="00234FFD"/>
    <w:rsid w:val="00236265"/>
    <w:rsid w:val="0024030C"/>
    <w:rsid w:val="002502BB"/>
    <w:rsid w:val="002550D6"/>
    <w:rsid w:val="00265BA9"/>
    <w:rsid w:val="0026753E"/>
    <w:rsid w:val="00270906"/>
    <w:rsid w:val="00280B52"/>
    <w:rsid w:val="002842E6"/>
    <w:rsid w:val="00285201"/>
    <w:rsid w:val="002868C2"/>
    <w:rsid w:val="00287CF1"/>
    <w:rsid w:val="002A2E93"/>
    <w:rsid w:val="002B614D"/>
    <w:rsid w:val="002C26D0"/>
    <w:rsid w:val="002C5421"/>
    <w:rsid w:val="002C6408"/>
    <w:rsid w:val="002C6942"/>
    <w:rsid w:val="002D420E"/>
    <w:rsid w:val="002D4F79"/>
    <w:rsid w:val="002D73C8"/>
    <w:rsid w:val="002D753E"/>
    <w:rsid w:val="002E1596"/>
    <w:rsid w:val="002F5823"/>
    <w:rsid w:val="002F7C07"/>
    <w:rsid w:val="00304862"/>
    <w:rsid w:val="003059C2"/>
    <w:rsid w:val="003065F1"/>
    <w:rsid w:val="003229F6"/>
    <w:rsid w:val="0032764F"/>
    <w:rsid w:val="0033435B"/>
    <w:rsid w:val="00353134"/>
    <w:rsid w:val="00357F1C"/>
    <w:rsid w:val="003621FF"/>
    <w:rsid w:val="00367D33"/>
    <w:rsid w:val="00370E92"/>
    <w:rsid w:val="0037124F"/>
    <w:rsid w:val="003775EA"/>
    <w:rsid w:val="00377CDA"/>
    <w:rsid w:val="0038230A"/>
    <w:rsid w:val="00383DC6"/>
    <w:rsid w:val="0038744E"/>
    <w:rsid w:val="00391A70"/>
    <w:rsid w:val="00391B95"/>
    <w:rsid w:val="003937EA"/>
    <w:rsid w:val="00396BE8"/>
    <w:rsid w:val="003A4CDF"/>
    <w:rsid w:val="003A7EB4"/>
    <w:rsid w:val="003B11D2"/>
    <w:rsid w:val="003B473C"/>
    <w:rsid w:val="003B5449"/>
    <w:rsid w:val="003B5E47"/>
    <w:rsid w:val="003C002D"/>
    <w:rsid w:val="003C3267"/>
    <w:rsid w:val="003D1C35"/>
    <w:rsid w:val="003D4A0A"/>
    <w:rsid w:val="003E0A7C"/>
    <w:rsid w:val="003F649F"/>
    <w:rsid w:val="0040070B"/>
    <w:rsid w:val="00401747"/>
    <w:rsid w:val="004121F9"/>
    <w:rsid w:val="004146B3"/>
    <w:rsid w:val="00416829"/>
    <w:rsid w:val="00430FA2"/>
    <w:rsid w:val="004404E7"/>
    <w:rsid w:val="00451455"/>
    <w:rsid w:val="00455977"/>
    <w:rsid w:val="00460897"/>
    <w:rsid w:val="00462ACF"/>
    <w:rsid w:val="00467501"/>
    <w:rsid w:val="00474DB6"/>
    <w:rsid w:val="0047583E"/>
    <w:rsid w:val="004779F9"/>
    <w:rsid w:val="00480237"/>
    <w:rsid w:val="004828DA"/>
    <w:rsid w:val="004905C0"/>
    <w:rsid w:val="00494032"/>
    <w:rsid w:val="004966E7"/>
    <w:rsid w:val="004B5810"/>
    <w:rsid w:val="004D260F"/>
    <w:rsid w:val="004D5140"/>
    <w:rsid w:val="004D6FDF"/>
    <w:rsid w:val="004E5ECF"/>
    <w:rsid w:val="004E7606"/>
    <w:rsid w:val="004F46D2"/>
    <w:rsid w:val="004F5FA7"/>
    <w:rsid w:val="0050439F"/>
    <w:rsid w:val="005065CE"/>
    <w:rsid w:val="00511426"/>
    <w:rsid w:val="00513251"/>
    <w:rsid w:val="00513C44"/>
    <w:rsid w:val="00526416"/>
    <w:rsid w:val="00531313"/>
    <w:rsid w:val="00550371"/>
    <w:rsid w:val="00556099"/>
    <w:rsid w:val="005567D0"/>
    <w:rsid w:val="00560D11"/>
    <w:rsid w:val="005623AC"/>
    <w:rsid w:val="00563FC7"/>
    <w:rsid w:val="00566B8E"/>
    <w:rsid w:val="00570119"/>
    <w:rsid w:val="00570463"/>
    <w:rsid w:val="00570796"/>
    <w:rsid w:val="0057170F"/>
    <w:rsid w:val="00571860"/>
    <w:rsid w:val="0057189B"/>
    <w:rsid w:val="00580626"/>
    <w:rsid w:val="00581175"/>
    <w:rsid w:val="00581803"/>
    <w:rsid w:val="0058207B"/>
    <w:rsid w:val="0058617A"/>
    <w:rsid w:val="00590FCC"/>
    <w:rsid w:val="005932D7"/>
    <w:rsid w:val="00594AC4"/>
    <w:rsid w:val="00596D9D"/>
    <w:rsid w:val="005A6E96"/>
    <w:rsid w:val="005C002A"/>
    <w:rsid w:val="005C2635"/>
    <w:rsid w:val="005C4414"/>
    <w:rsid w:val="005C5D2A"/>
    <w:rsid w:val="005D3293"/>
    <w:rsid w:val="005D6B39"/>
    <w:rsid w:val="005E122B"/>
    <w:rsid w:val="005E5047"/>
    <w:rsid w:val="005E6C1D"/>
    <w:rsid w:val="005F72A8"/>
    <w:rsid w:val="006004DD"/>
    <w:rsid w:val="00600C43"/>
    <w:rsid w:val="00602509"/>
    <w:rsid w:val="00603E0A"/>
    <w:rsid w:val="006046D4"/>
    <w:rsid w:val="006122DA"/>
    <w:rsid w:val="00614515"/>
    <w:rsid w:val="00614841"/>
    <w:rsid w:val="00620753"/>
    <w:rsid w:val="0062133B"/>
    <w:rsid w:val="00622C3A"/>
    <w:rsid w:val="00625A11"/>
    <w:rsid w:val="00625D64"/>
    <w:rsid w:val="006273DA"/>
    <w:rsid w:val="0062763F"/>
    <w:rsid w:val="00637D8B"/>
    <w:rsid w:val="00641A39"/>
    <w:rsid w:val="00645951"/>
    <w:rsid w:val="006503FA"/>
    <w:rsid w:val="006609C6"/>
    <w:rsid w:val="00661909"/>
    <w:rsid w:val="00675311"/>
    <w:rsid w:val="0068098B"/>
    <w:rsid w:val="006809F6"/>
    <w:rsid w:val="00683BB5"/>
    <w:rsid w:val="00684CDA"/>
    <w:rsid w:val="00693319"/>
    <w:rsid w:val="00693FD6"/>
    <w:rsid w:val="006950A9"/>
    <w:rsid w:val="0069717C"/>
    <w:rsid w:val="006A39E0"/>
    <w:rsid w:val="006A466A"/>
    <w:rsid w:val="006B40A0"/>
    <w:rsid w:val="006B6215"/>
    <w:rsid w:val="006B6D28"/>
    <w:rsid w:val="006B75C7"/>
    <w:rsid w:val="006B76B1"/>
    <w:rsid w:val="006D0704"/>
    <w:rsid w:val="006E6FC0"/>
    <w:rsid w:val="006F4523"/>
    <w:rsid w:val="007015D3"/>
    <w:rsid w:val="007062C7"/>
    <w:rsid w:val="00710397"/>
    <w:rsid w:val="007103AF"/>
    <w:rsid w:val="0071211D"/>
    <w:rsid w:val="00712472"/>
    <w:rsid w:val="00714823"/>
    <w:rsid w:val="00723C02"/>
    <w:rsid w:val="00724663"/>
    <w:rsid w:val="007309F8"/>
    <w:rsid w:val="0073454D"/>
    <w:rsid w:val="00742291"/>
    <w:rsid w:val="00742837"/>
    <w:rsid w:val="007457AB"/>
    <w:rsid w:val="00746D09"/>
    <w:rsid w:val="00747148"/>
    <w:rsid w:val="00753950"/>
    <w:rsid w:val="00755304"/>
    <w:rsid w:val="007572D2"/>
    <w:rsid w:val="007633BC"/>
    <w:rsid w:val="00764A39"/>
    <w:rsid w:val="007652FD"/>
    <w:rsid w:val="00774F4B"/>
    <w:rsid w:val="00775971"/>
    <w:rsid w:val="00785C01"/>
    <w:rsid w:val="00787BC8"/>
    <w:rsid w:val="00795CCC"/>
    <w:rsid w:val="00797B2E"/>
    <w:rsid w:val="007A0FDD"/>
    <w:rsid w:val="007A3F58"/>
    <w:rsid w:val="007A5EE3"/>
    <w:rsid w:val="007C442F"/>
    <w:rsid w:val="007E7C21"/>
    <w:rsid w:val="007F5F2B"/>
    <w:rsid w:val="007F7644"/>
    <w:rsid w:val="008004B9"/>
    <w:rsid w:val="0080224C"/>
    <w:rsid w:val="00803EE4"/>
    <w:rsid w:val="00803F0D"/>
    <w:rsid w:val="0080477E"/>
    <w:rsid w:val="00806441"/>
    <w:rsid w:val="0080646C"/>
    <w:rsid w:val="0081468D"/>
    <w:rsid w:val="00815486"/>
    <w:rsid w:val="0081625F"/>
    <w:rsid w:val="00822A74"/>
    <w:rsid w:val="0083042D"/>
    <w:rsid w:val="008437A6"/>
    <w:rsid w:val="00850222"/>
    <w:rsid w:val="00854EDA"/>
    <w:rsid w:val="00861A96"/>
    <w:rsid w:val="00873007"/>
    <w:rsid w:val="008770B7"/>
    <w:rsid w:val="00882A1E"/>
    <w:rsid w:val="00884E40"/>
    <w:rsid w:val="008978CE"/>
    <w:rsid w:val="00897D30"/>
    <w:rsid w:val="008A1067"/>
    <w:rsid w:val="008A2212"/>
    <w:rsid w:val="008A4BB3"/>
    <w:rsid w:val="008A73CD"/>
    <w:rsid w:val="008B6B29"/>
    <w:rsid w:val="008C5557"/>
    <w:rsid w:val="008C577C"/>
    <w:rsid w:val="008D0AF9"/>
    <w:rsid w:val="008D676E"/>
    <w:rsid w:val="008E65C2"/>
    <w:rsid w:val="008E6CBE"/>
    <w:rsid w:val="008E7580"/>
    <w:rsid w:val="008F1389"/>
    <w:rsid w:val="00903DE2"/>
    <w:rsid w:val="009049BE"/>
    <w:rsid w:val="009062F8"/>
    <w:rsid w:val="00925AC7"/>
    <w:rsid w:val="009306DD"/>
    <w:rsid w:val="00935447"/>
    <w:rsid w:val="00935637"/>
    <w:rsid w:val="00937131"/>
    <w:rsid w:val="00941F17"/>
    <w:rsid w:val="00942F51"/>
    <w:rsid w:val="0094378E"/>
    <w:rsid w:val="00945387"/>
    <w:rsid w:val="00952CF2"/>
    <w:rsid w:val="00952CFC"/>
    <w:rsid w:val="009541FC"/>
    <w:rsid w:val="009558F0"/>
    <w:rsid w:val="00956C15"/>
    <w:rsid w:val="00957D86"/>
    <w:rsid w:val="00965D45"/>
    <w:rsid w:val="00966486"/>
    <w:rsid w:val="0097524D"/>
    <w:rsid w:val="009819A4"/>
    <w:rsid w:val="00982A72"/>
    <w:rsid w:val="00996235"/>
    <w:rsid w:val="00997337"/>
    <w:rsid w:val="00997BBC"/>
    <w:rsid w:val="009A2EF2"/>
    <w:rsid w:val="009A3431"/>
    <w:rsid w:val="009A4FB3"/>
    <w:rsid w:val="009A65B7"/>
    <w:rsid w:val="009A7736"/>
    <w:rsid w:val="009B5F69"/>
    <w:rsid w:val="009C0085"/>
    <w:rsid w:val="009D000A"/>
    <w:rsid w:val="009D60C4"/>
    <w:rsid w:val="009D7E98"/>
    <w:rsid w:val="009E1235"/>
    <w:rsid w:val="009E4EA5"/>
    <w:rsid w:val="009F756C"/>
    <w:rsid w:val="00A0226A"/>
    <w:rsid w:val="00A03165"/>
    <w:rsid w:val="00A035C9"/>
    <w:rsid w:val="00A0397E"/>
    <w:rsid w:val="00A03B9A"/>
    <w:rsid w:val="00A17C56"/>
    <w:rsid w:val="00A21C3F"/>
    <w:rsid w:val="00A242F2"/>
    <w:rsid w:val="00A2612B"/>
    <w:rsid w:val="00A278A2"/>
    <w:rsid w:val="00A34721"/>
    <w:rsid w:val="00A40562"/>
    <w:rsid w:val="00A442B4"/>
    <w:rsid w:val="00A53620"/>
    <w:rsid w:val="00A604E0"/>
    <w:rsid w:val="00A61F6F"/>
    <w:rsid w:val="00A624D9"/>
    <w:rsid w:val="00A666AB"/>
    <w:rsid w:val="00A7387E"/>
    <w:rsid w:val="00A73FCF"/>
    <w:rsid w:val="00A74C7A"/>
    <w:rsid w:val="00A75C98"/>
    <w:rsid w:val="00A7707C"/>
    <w:rsid w:val="00A84777"/>
    <w:rsid w:val="00A879F0"/>
    <w:rsid w:val="00A9112E"/>
    <w:rsid w:val="00A97062"/>
    <w:rsid w:val="00A97CC9"/>
    <w:rsid w:val="00AB027B"/>
    <w:rsid w:val="00AB0300"/>
    <w:rsid w:val="00AB2191"/>
    <w:rsid w:val="00AB57FE"/>
    <w:rsid w:val="00AB6A93"/>
    <w:rsid w:val="00AC2818"/>
    <w:rsid w:val="00AC3D35"/>
    <w:rsid w:val="00AD0418"/>
    <w:rsid w:val="00AD5B6A"/>
    <w:rsid w:val="00AE6573"/>
    <w:rsid w:val="00AF0F65"/>
    <w:rsid w:val="00AF11C7"/>
    <w:rsid w:val="00AF37E5"/>
    <w:rsid w:val="00AF7E80"/>
    <w:rsid w:val="00B04A68"/>
    <w:rsid w:val="00B10F35"/>
    <w:rsid w:val="00B15EE7"/>
    <w:rsid w:val="00B168BA"/>
    <w:rsid w:val="00B23570"/>
    <w:rsid w:val="00B25751"/>
    <w:rsid w:val="00B26898"/>
    <w:rsid w:val="00B27FD5"/>
    <w:rsid w:val="00B31769"/>
    <w:rsid w:val="00B35C1E"/>
    <w:rsid w:val="00B4530C"/>
    <w:rsid w:val="00B45AA2"/>
    <w:rsid w:val="00B45B97"/>
    <w:rsid w:val="00B5655D"/>
    <w:rsid w:val="00B60FDD"/>
    <w:rsid w:val="00B71B38"/>
    <w:rsid w:val="00B74FE9"/>
    <w:rsid w:val="00B82C07"/>
    <w:rsid w:val="00B859C2"/>
    <w:rsid w:val="00B9386E"/>
    <w:rsid w:val="00B95461"/>
    <w:rsid w:val="00BA6C43"/>
    <w:rsid w:val="00BB1F05"/>
    <w:rsid w:val="00BB3A36"/>
    <w:rsid w:val="00BB6A16"/>
    <w:rsid w:val="00BC48B4"/>
    <w:rsid w:val="00BC5440"/>
    <w:rsid w:val="00BC6413"/>
    <w:rsid w:val="00BD15C9"/>
    <w:rsid w:val="00BD3B0C"/>
    <w:rsid w:val="00BE238A"/>
    <w:rsid w:val="00BE42BF"/>
    <w:rsid w:val="00BF4946"/>
    <w:rsid w:val="00BF552D"/>
    <w:rsid w:val="00BF73DF"/>
    <w:rsid w:val="00C01353"/>
    <w:rsid w:val="00C05CEA"/>
    <w:rsid w:val="00C0617E"/>
    <w:rsid w:val="00C06740"/>
    <w:rsid w:val="00C116DA"/>
    <w:rsid w:val="00C13560"/>
    <w:rsid w:val="00C17D04"/>
    <w:rsid w:val="00C22319"/>
    <w:rsid w:val="00C23D16"/>
    <w:rsid w:val="00C24562"/>
    <w:rsid w:val="00C25826"/>
    <w:rsid w:val="00C26039"/>
    <w:rsid w:val="00C26A9F"/>
    <w:rsid w:val="00C34FA7"/>
    <w:rsid w:val="00C361C0"/>
    <w:rsid w:val="00C37972"/>
    <w:rsid w:val="00C37E7B"/>
    <w:rsid w:val="00C40CDF"/>
    <w:rsid w:val="00C44755"/>
    <w:rsid w:val="00C45912"/>
    <w:rsid w:val="00C478D7"/>
    <w:rsid w:val="00C55390"/>
    <w:rsid w:val="00C55AD5"/>
    <w:rsid w:val="00C6666C"/>
    <w:rsid w:val="00C6740A"/>
    <w:rsid w:val="00C6778D"/>
    <w:rsid w:val="00C7035F"/>
    <w:rsid w:val="00C71991"/>
    <w:rsid w:val="00C7292C"/>
    <w:rsid w:val="00C733B0"/>
    <w:rsid w:val="00C811DD"/>
    <w:rsid w:val="00C85F46"/>
    <w:rsid w:val="00CA11A5"/>
    <w:rsid w:val="00CB39EC"/>
    <w:rsid w:val="00CB7663"/>
    <w:rsid w:val="00CB76A3"/>
    <w:rsid w:val="00CC10E7"/>
    <w:rsid w:val="00CC1793"/>
    <w:rsid w:val="00CC5A74"/>
    <w:rsid w:val="00CC707A"/>
    <w:rsid w:val="00CD07B4"/>
    <w:rsid w:val="00CD18F1"/>
    <w:rsid w:val="00CD34E1"/>
    <w:rsid w:val="00CD3BA4"/>
    <w:rsid w:val="00CD41EE"/>
    <w:rsid w:val="00CD46E2"/>
    <w:rsid w:val="00CE0F73"/>
    <w:rsid w:val="00CE24AA"/>
    <w:rsid w:val="00CE25E9"/>
    <w:rsid w:val="00CE5481"/>
    <w:rsid w:val="00D02043"/>
    <w:rsid w:val="00D03160"/>
    <w:rsid w:val="00D05283"/>
    <w:rsid w:val="00D06FC1"/>
    <w:rsid w:val="00D075BE"/>
    <w:rsid w:val="00D12035"/>
    <w:rsid w:val="00D264C7"/>
    <w:rsid w:val="00D42C49"/>
    <w:rsid w:val="00D443E4"/>
    <w:rsid w:val="00D51745"/>
    <w:rsid w:val="00D52B23"/>
    <w:rsid w:val="00D55A83"/>
    <w:rsid w:val="00D60130"/>
    <w:rsid w:val="00D6564E"/>
    <w:rsid w:val="00D72C62"/>
    <w:rsid w:val="00D73C73"/>
    <w:rsid w:val="00D77BB5"/>
    <w:rsid w:val="00D80FF4"/>
    <w:rsid w:val="00D830F3"/>
    <w:rsid w:val="00D83844"/>
    <w:rsid w:val="00D91CE2"/>
    <w:rsid w:val="00D93854"/>
    <w:rsid w:val="00DA254B"/>
    <w:rsid w:val="00DA3135"/>
    <w:rsid w:val="00DA7AD8"/>
    <w:rsid w:val="00DB48E2"/>
    <w:rsid w:val="00DB7183"/>
    <w:rsid w:val="00DC7526"/>
    <w:rsid w:val="00DD0B33"/>
    <w:rsid w:val="00DD642C"/>
    <w:rsid w:val="00DE1B3C"/>
    <w:rsid w:val="00DE67CA"/>
    <w:rsid w:val="00DE7004"/>
    <w:rsid w:val="00DE7D6B"/>
    <w:rsid w:val="00DF4F53"/>
    <w:rsid w:val="00DF58FE"/>
    <w:rsid w:val="00DF771D"/>
    <w:rsid w:val="00E01218"/>
    <w:rsid w:val="00E015C7"/>
    <w:rsid w:val="00E01E46"/>
    <w:rsid w:val="00E0301D"/>
    <w:rsid w:val="00E06EE8"/>
    <w:rsid w:val="00E10A6A"/>
    <w:rsid w:val="00E16545"/>
    <w:rsid w:val="00E20803"/>
    <w:rsid w:val="00E274AE"/>
    <w:rsid w:val="00E3167D"/>
    <w:rsid w:val="00E35D0E"/>
    <w:rsid w:val="00E4394E"/>
    <w:rsid w:val="00E447FC"/>
    <w:rsid w:val="00E50C77"/>
    <w:rsid w:val="00E5570D"/>
    <w:rsid w:val="00E62A3D"/>
    <w:rsid w:val="00E62F59"/>
    <w:rsid w:val="00E64C1A"/>
    <w:rsid w:val="00E66B0F"/>
    <w:rsid w:val="00E7777E"/>
    <w:rsid w:val="00E836C1"/>
    <w:rsid w:val="00E85DED"/>
    <w:rsid w:val="00E9298E"/>
    <w:rsid w:val="00EA0709"/>
    <w:rsid w:val="00EA3F6E"/>
    <w:rsid w:val="00EA7009"/>
    <w:rsid w:val="00EB49C3"/>
    <w:rsid w:val="00EB5FE2"/>
    <w:rsid w:val="00EC030C"/>
    <w:rsid w:val="00EC48DF"/>
    <w:rsid w:val="00ED1EF6"/>
    <w:rsid w:val="00ED5116"/>
    <w:rsid w:val="00EE12EE"/>
    <w:rsid w:val="00EE64F2"/>
    <w:rsid w:val="00EE6C3C"/>
    <w:rsid w:val="00EE6CA8"/>
    <w:rsid w:val="00EF34BD"/>
    <w:rsid w:val="00EF38DB"/>
    <w:rsid w:val="00F0161D"/>
    <w:rsid w:val="00F02442"/>
    <w:rsid w:val="00F02F8D"/>
    <w:rsid w:val="00F03445"/>
    <w:rsid w:val="00F051B2"/>
    <w:rsid w:val="00F13C9D"/>
    <w:rsid w:val="00F14B8E"/>
    <w:rsid w:val="00F15210"/>
    <w:rsid w:val="00F32BCF"/>
    <w:rsid w:val="00F41ADF"/>
    <w:rsid w:val="00F478D1"/>
    <w:rsid w:val="00F637CF"/>
    <w:rsid w:val="00F70683"/>
    <w:rsid w:val="00F7391F"/>
    <w:rsid w:val="00F742BD"/>
    <w:rsid w:val="00F77474"/>
    <w:rsid w:val="00F90982"/>
    <w:rsid w:val="00F93707"/>
    <w:rsid w:val="00F93BA1"/>
    <w:rsid w:val="00F950FB"/>
    <w:rsid w:val="00FA1364"/>
    <w:rsid w:val="00FB4625"/>
    <w:rsid w:val="00FB54DB"/>
    <w:rsid w:val="00FC0D08"/>
    <w:rsid w:val="00FC3823"/>
    <w:rsid w:val="00FC3CE4"/>
    <w:rsid w:val="00FC532E"/>
    <w:rsid w:val="00FC762C"/>
    <w:rsid w:val="00FD00C3"/>
    <w:rsid w:val="00FD3EA3"/>
    <w:rsid w:val="00FD4B32"/>
    <w:rsid w:val="00FD6056"/>
    <w:rsid w:val="00FD753B"/>
    <w:rsid w:val="00FE0FFC"/>
    <w:rsid w:val="00FE3A29"/>
    <w:rsid w:val="00FE4F58"/>
    <w:rsid w:val="00FF108C"/>
    <w:rsid w:val="00F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19B44"/>
  <w15:chartTrackingRefBased/>
  <w15:docId w15:val="{21972799-FEDE-4E93-A7D5-96B1A4B7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9EC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2CF2"/>
    <w:pPr>
      <w:spacing w:before="100" w:after="200"/>
      <w:outlineLvl w:val="0"/>
    </w:pPr>
    <w:rPr>
      <w:rFonts w:cs="Arial"/>
      <w:b/>
      <w:bCs/>
      <w:color w:val="1B4298"/>
      <w:sz w:val="32"/>
      <w:szCs w:val="20"/>
    </w:rPr>
  </w:style>
  <w:style w:type="paragraph" w:styleId="Heading2">
    <w:name w:val="heading 2"/>
    <w:basedOn w:val="Heading3"/>
    <w:next w:val="Normal"/>
    <w:link w:val="Heading2Char"/>
    <w:autoRedefine/>
    <w:uiPriority w:val="9"/>
    <w:unhideWhenUsed/>
    <w:qFormat/>
    <w:rsid w:val="005F72A8"/>
    <w:pPr>
      <w:spacing w:line="240" w:lineRule="auto"/>
      <w:ind w:left="0" w:firstLine="0"/>
      <w:outlineLvl w:val="1"/>
    </w:pPr>
    <w:rPr>
      <w:bCs w:val="0"/>
      <w:color w:val="0C1E3E" w:themeColor="text2"/>
      <w:sz w:val="24"/>
      <w:szCs w:val="24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D443E4"/>
    <w:pPr>
      <w:spacing w:before="100" w:after="100"/>
      <w:ind w:left="567" w:hanging="567"/>
      <w:outlineLvl w:val="2"/>
    </w:pPr>
    <w:rPr>
      <w:rFonts w:ascii="Arial" w:hAnsi="Arial"/>
      <w:b/>
      <w:bCs/>
      <w:iCs/>
      <w:color w:val="008578" w:themeColor="accent3"/>
      <w:sz w:val="20"/>
      <w:szCs w:val="20"/>
    </w:rPr>
  </w:style>
  <w:style w:type="paragraph" w:styleId="Heading4">
    <w:name w:val="heading 4"/>
    <w:next w:val="Normal"/>
    <w:link w:val="Heading4Char"/>
    <w:uiPriority w:val="9"/>
    <w:unhideWhenUsed/>
    <w:qFormat/>
    <w:rsid w:val="00D443E4"/>
    <w:pPr>
      <w:spacing w:after="0" w:line="240" w:lineRule="auto"/>
      <w:jc w:val="center"/>
      <w:outlineLvl w:val="3"/>
    </w:pPr>
    <w:rPr>
      <w:rFonts w:ascii="Arial" w:hAnsi="Arial"/>
      <w:b/>
      <w:bCs/>
      <w:i/>
      <w:iCs/>
      <w:color w:val="84329B" w:themeColor="accent1"/>
      <w:sz w:val="18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443E4"/>
    <w:pPr>
      <w:outlineLvl w:val="4"/>
    </w:pPr>
    <w:rPr>
      <w:b/>
      <w:color w:val="1B4298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22A74"/>
    <w:pPr>
      <w:keepNext/>
      <w:keepLines/>
      <w:spacing w:before="40" w:line="288" w:lineRule="auto"/>
      <w:outlineLvl w:val="5"/>
    </w:pPr>
    <w:rPr>
      <w:rFonts w:asciiTheme="majorHAnsi" w:eastAsiaTheme="majorEastAsia" w:hAnsiTheme="majorHAnsi" w:cstheme="majorBidi"/>
      <w:color w:val="C8102E" w:themeColor="accent6"/>
      <w:sz w:val="21"/>
      <w:szCs w:val="21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A74"/>
    <w:pPr>
      <w:keepNext/>
      <w:keepLines/>
      <w:spacing w:before="40" w:line="288" w:lineRule="auto"/>
      <w:outlineLvl w:val="6"/>
    </w:pPr>
    <w:rPr>
      <w:rFonts w:asciiTheme="majorHAnsi" w:eastAsiaTheme="majorEastAsia" w:hAnsiTheme="majorHAnsi" w:cstheme="majorBidi"/>
      <w:b/>
      <w:bCs/>
      <w:color w:val="C8102E" w:themeColor="accent6"/>
      <w:sz w:val="21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A74"/>
    <w:pPr>
      <w:keepNext/>
      <w:keepLines/>
      <w:spacing w:before="40" w:line="288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C8102E" w:themeColor="accent6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A74"/>
    <w:pPr>
      <w:keepNext/>
      <w:keepLines/>
      <w:spacing w:before="40" w:line="288" w:lineRule="auto"/>
      <w:outlineLvl w:val="8"/>
    </w:pPr>
    <w:rPr>
      <w:rFonts w:asciiTheme="majorHAnsi" w:eastAsiaTheme="majorEastAsia" w:hAnsiTheme="majorHAnsi" w:cstheme="majorBidi"/>
      <w:i/>
      <w:iCs/>
      <w:color w:val="C8102E" w:themeColor="accent6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8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851"/>
  </w:style>
  <w:style w:type="paragraph" w:styleId="Footer">
    <w:name w:val="footer"/>
    <w:basedOn w:val="Normal"/>
    <w:link w:val="FooterChar"/>
    <w:uiPriority w:val="99"/>
    <w:unhideWhenUsed/>
    <w:rsid w:val="001778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851"/>
  </w:style>
  <w:style w:type="table" w:styleId="TableGrid">
    <w:name w:val="Table Grid"/>
    <w:basedOn w:val="TableNormal"/>
    <w:uiPriority w:val="39"/>
    <w:rsid w:val="00177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E0A7C"/>
    <w:pPr>
      <w:numPr>
        <w:numId w:val="3"/>
      </w:numPr>
      <w:spacing w:line="276" w:lineRule="auto"/>
      <w:contextualSpacing/>
    </w:pPr>
  </w:style>
  <w:style w:type="character" w:styleId="Hyperlink">
    <w:name w:val="Hyperlink"/>
    <w:basedOn w:val="DefaultParagraphFont"/>
    <w:uiPriority w:val="99"/>
    <w:unhideWhenUsed/>
    <w:rsid w:val="003C002D"/>
    <w:rPr>
      <w:color w:val="008578" w:themeColor="accent3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F72A8"/>
    <w:rPr>
      <w:rFonts w:ascii="Arial" w:hAnsi="Arial"/>
      <w:b/>
      <w:bCs/>
      <w:color w:val="0C1E3E" w:themeColor="text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52CF2"/>
    <w:rPr>
      <w:rFonts w:ascii="Arial" w:hAnsi="Arial" w:cs="Arial"/>
      <w:b/>
      <w:bCs/>
      <w:color w:val="1B4298"/>
      <w:sz w:val="3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443E4"/>
    <w:rPr>
      <w:rFonts w:ascii="Arial" w:hAnsi="Arial"/>
      <w:b/>
      <w:bCs/>
      <w:iCs/>
      <w:color w:val="008578" w:themeColor="accent3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64A39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rsid w:val="003E0A7C"/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1A69A0"/>
    <w:pPr>
      <w:tabs>
        <w:tab w:val="right" w:leader="dot" w:pos="10456"/>
      </w:tabs>
      <w:spacing w:before="240" w:after="120"/>
    </w:pPr>
    <w:rPr>
      <w:rFonts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E64C1A"/>
    <w:pPr>
      <w:spacing w:before="120"/>
      <w:ind w:left="220"/>
    </w:pPr>
    <w:rPr>
      <w:rFonts w:cstheme="minorHAnsi"/>
      <w:i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E64C1A"/>
    <w:pPr>
      <w:ind w:left="440"/>
    </w:pPr>
    <w:rPr>
      <w:rFonts w:cstheme="minorHAnsi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443E4"/>
    <w:rPr>
      <w:rFonts w:ascii="Arial" w:hAnsi="Arial"/>
      <w:b/>
      <w:bCs/>
      <w:i/>
      <w:iCs/>
      <w:color w:val="84329B" w:themeColor="accent1"/>
      <w:sz w:val="18"/>
      <w:szCs w:val="20"/>
    </w:rPr>
  </w:style>
  <w:style w:type="character" w:styleId="Strong">
    <w:name w:val="Strong"/>
    <w:uiPriority w:val="22"/>
    <w:qFormat/>
    <w:rsid w:val="00C478D7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C478D7"/>
    <w:pPr>
      <w:widowControl w:val="0"/>
      <w:autoSpaceDE w:val="0"/>
      <w:autoSpaceDN w:val="0"/>
      <w:spacing w:before="40" w:after="40"/>
    </w:pPr>
    <w:rPr>
      <w:rFonts w:ascii="Calibri" w:eastAsia="Calibri" w:hAnsi="Calibri" w:cs="Calibri"/>
      <w:sz w:val="18"/>
    </w:rPr>
  </w:style>
  <w:style w:type="paragraph" w:styleId="NoSpacing">
    <w:name w:val="No Spacing"/>
    <w:link w:val="NoSpacingChar"/>
    <w:uiPriority w:val="1"/>
    <w:qFormat/>
    <w:rsid w:val="00285201"/>
    <w:pPr>
      <w:spacing w:after="0" w:line="240" w:lineRule="auto"/>
    </w:pPr>
    <w:rPr>
      <w:rFonts w:ascii="Arial" w:eastAsiaTheme="minorEastAsia" w:hAnsi="Arial"/>
      <w:sz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85201"/>
    <w:rPr>
      <w:rFonts w:ascii="Arial" w:eastAsiaTheme="minorEastAsia" w:hAnsi="Arial"/>
      <w:sz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D443E4"/>
    <w:rPr>
      <w:rFonts w:ascii="Arial" w:hAnsi="Arial"/>
      <w:b/>
      <w:color w:val="1B4298" w:themeColor="tex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22A74"/>
    <w:rPr>
      <w:rFonts w:asciiTheme="majorHAnsi" w:eastAsiaTheme="majorEastAsia" w:hAnsiTheme="majorHAnsi" w:cstheme="majorBidi"/>
      <w:color w:val="C8102E" w:themeColor="accent6"/>
      <w:sz w:val="21"/>
      <w:szCs w:val="21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A74"/>
    <w:rPr>
      <w:rFonts w:asciiTheme="majorHAnsi" w:eastAsiaTheme="majorEastAsia" w:hAnsiTheme="majorHAnsi" w:cstheme="majorBidi"/>
      <w:b/>
      <w:bCs/>
      <w:color w:val="C8102E" w:themeColor="accent6"/>
      <w:sz w:val="21"/>
      <w:szCs w:val="21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A74"/>
    <w:rPr>
      <w:rFonts w:asciiTheme="majorHAnsi" w:eastAsiaTheme="majorEastAsia" w:hAnsiTheme="majorHAnsi" w:cstheme="majorBidi"/>
      <w:b/>
      <w:bCs/>
      <w:i/>
      <w:iCs/>
      <w:color w:val="C8102E" w:themeColor="accent6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A74"/>
    <w:rPr>
      <w:rFonts w:asciiTheme="majorHAnsi" w:eastAsiaTheme="majorEastAsia" w:hAnsiTheme="majorHAnsi" w:cstheme="majorBidi"/>
      <w:i/>
      <w:iCs/>
      <w:color w:val="C8102E" w:themeColor="accent6"/>
      <w:sz w:val="20"/>
      <w:szCs w:val="20"/>
      <w:lang w:eastAsia="en-AU"/>
    </w:rPr>
  </w:style>
  <w:style w:type="paragraph" w:styleId="Title">
    <w:name w:val="Title"/>
    <w:basedOn w:val="Heading1"/>
    <w:next w:val="Normal"/>
    <w:link w:val="TitleChar"/>
    <w:uiPriority w:val="10"/>
    <w:qFormat/>
    <w:rsid w:val="00401747"/>
  </w:style>
  <w:style w:type="character" w:customStyle="1" w:styleId="TitleChar">
    <w:name w:val="Title Char"/>
    <w:basedOn w:val="DefaultParagraphFont"/>
    <w:link w:val="Title"/>
    <w:uiPriority w:val="10"/>
    <w:rsid w:val="00401747"/>
    <w:rPr>
      <w:rFonts w:ascii="Arial" w:hAnsi="Arial" w:cs="Arial"/>
      <w:b/>
      <w:bCs/>
      <w:color w:val="1B4298"/>
      <w:sz w:val="32"/>
      <w:szCs w:val="20"/>
    </w:rPr>
  </w:style>
  <w:style w:type="paragraph" w:styleId="Subtitle">
    <w:name w:val="Subtitle"/>
    <w:basedOn w:val="NoSpacing"/>
    <w:next w:val="Normal"/>
    <w:link w:val="SubtitleChar"/>
    <w:uiPriority w:val="11"/>
    <w:qFormat/>
    <w:rsid w:val="00FC532E"/>
    <w:pPr>
      <w:jc w:val="center"/>
    </w:pPr>
    <w:rPr>
      <w:rFonts w:asciiTheme="majorHAnsi" w:eastAsiaTheme="majorEastAsia" w:hAnsiTheme="majorHAnsi" w:cstheme="majorHAnsi"/>
      <w:color w:val="FFFFFF" w:themeColor="background1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FC532E"/>
    <w:rPr>
      <w:rFonts w:asciiTheme="majorHAnsi" w:eastAsiaTheme="majorEastAsia" w:hAnsiTheme="majorHAnsi" w:cstheme="majorHAnsi"/>
      <w:color w:val="FFFFFF" w:themeColor="background1"/>
      <w:sz w:val="72"/>
      <w:szCs w:val="72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822A74"/>
    <w:pPr>
      <w:spacing w:after="200" w:line="288" w:lineRule="auto"/>
    </w:pPr>
    <w:rPr>
      <w:rFonts w:eastAsiaTheme="minorEastAsia"/>
      <w:sz w:val="21"/>
      <w:szCs w:val="21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2A74"/>
    <w:rPr>
      <w:rFonts w:eastAsiaTheme="minorEastAsia"/>
      <w:sz w:val="21"/>
      <w:szCs w:val="21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822A7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A74"/>
    <w:pPr>
      <w:spacing w:line="288" w:lineRule="auto"/>
    </w:pPr>
    <w:rPr>
      <w:rFonts w:ascii="Segoe UI" w:eastAsiaTheme="minorEastAsia" w:hAnsi="Segoe UI" w:cs="Segoe UI"/>
      <w:sz w:val="18"/>
      <w:szCs w:val="18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A74"/>
    <w:rPr>
      <w:rFonts w:ascii="Segoe UI" w:eastAsiaTheme="minorEastAsia" w:hAnsi="Segoe UI" w:cs="Segoe UI"/>
      <w:sz w:val="18"/>
      <w:szCs w:val="18"/>
      <w:lang w:eastAsia="en-AU"/>
    </w:rPr>
  </w:style>
  <w:style w:type="paragraph" w:customStyle="1" w:styleId="Bullet1">
    <w:name w:val="Bullet1"/>
    <w:basedOn w:val="Normal"/>
    <w:qFormat/>
    <w:rsid w:val="00822A74"/>
    <w:pPr>
      <w:numPr>
        <w:numId w:val="1"/>
      </w:numPr>
      <w:spacing w:after="200" w:line="288" w:lineRule="auto"/>
    </w:pPr>
    <w:rPr>
      <w:rFonts w:eastAsia="Calibri" w:cs="Times New Roman"/>
      <w:sz w:val="21"/>
    </w:rPr>
  </w:style>
  <w:style w:type="paragraph" w:customStyle="1" w:styleId="Bullet2">
    <w:name w:val="Bullet2"/>
    <w:basedOn w:val="ListParagraph"/>
    <w:qFormat/>
    <w:rsid w:val="00822A74"/>
    <w:pPr>
      <w:spacing w:after="200" w:line="288" w:lineRule="auto"/>
      <w:ind w:left="0"/>
      <w:contextualSpacing w:val="0"/>
    </w:pPr>
    <w:rPr>
      <w:rFonts w:eastAsia="Times New Roman"/>
      <w:sz w:val="21"/>
      <w:szCs w:val="21"/>
      <w:lang w:val="en-GB"/>
    </w:rPr>
  </w:style>
  <w:style w:type="paragraph" w:customStyle="1" w:styleId="Bullet3">
    <w:name w:val="Bullet3"/>
    <w:basedOn w:val="Normal"/>
    <w:qFormat/>
    <w:rsid w:val="00822A74"/>
    <w:pPr>
      <w:numPr>
        <w:ilvl w:val="3"/>
        <w:numId w:val="2"/>
      </w:numPr>
      <w:spacing w:after="200" w:line="288" w:lineRule="auto"/>
    </w:pPr>
    <w:rPr>
      <w:rFonts w:eastAsia="Calibri" w:cs="Times New Roman"/>
      <w:sz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2A74"/>
    <w:pPr>
      <w:spacing w:after="200"/>
    </w:pPr>
    <w:rPr>
      <w:rFonts w:eastAsiaTheme="minorEastAsia"/>
      <w:b/>
      <w:bCs/>
      <w:smallCaps/>
      <w:color w:val="4776DE" w:themeColor="text1" w:themeTint="A6"/>
      <w:sz w:val="21"/>
      <w:szCs w:val="21"/>
      <w:lang w:eastAsia="en-AU"/>
    </w:rPr>
  </w:style>
  <w:style w:type="character" w:styleId="Emphasis">
    <w:name w:val="Emphasis"/>
    <w:basedOn w:val="DefaultParagraphFont"/>
    <w:uiPriority w:val="20"/>
    <w:qFormat/>
    <w:rsid w:val="00822A74"/>
    <w:rPr>
      <w:i/>
      <w:iCs/>
      <w:color w:val="C8102E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822A74"/>
    <w:pPr>
      <w:spacing w:before="160" w:after="200" w:line="288" w:lineRule="auto"/>
      <w:ind w:left="720" w:right="720"/>
      <w:jc w:val="center"/>
    </w:pPr>
    <w:rPr>
      <w:rFonts w:eastAsiaTheme="minorEastAsia"/>
      <w:i/>
      <w:iCs/>
      <w:color w:val="2253C1" w:themeColor="text1" w:themeTint="D9"/>
      <w:sz w:val="21"/>
      <w:szCs w:val="21"/>
      <w:lang w:eastAsia="en-AU"/>
    </w:rPr>
  </w:style>
  <w:style w:type="character" w:customStyle="1" w:styleId="QuoteChar">
    <w:name w:val="Quote Char"/>
    <w:basedOn w:val="DefaultParagraphFont"/>
    <w:link w:val="Quote"/>
    <w:uiPriority w:val="29"/>
    <w:rsid w:val="00822A74"/>
    <w:rPr>
      <w:rFonts w:eastAsiaTheme="minorEastAsia"/>
      <w:i/>
      <w:iCs/>
      <w:color w:val="2253C1" w:themeColor="text1" w:themeTint="D9"/>
      <w:sz w:val="21"/>
      <w:szCs w:val="21"/>
      <w:lang w:eastAsia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A7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C8102E" w:themeColor="accent6"/>
      <w:sz w:val="32"/>
      <w:szCs w:val="32"/>
      <w:lang w:eastAsia="en-A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A74"/>
    <w:rPr>
      <w:rFonts w:asciiTheme="majorHAnsi" w:eastAsiaTheme="majorEastAsia" w:hAnsiTheme="majorHAnsi" w:cstheme="majorBidi"/>
      <w:i/>
      <w:iCs/>
      <w:color w:val="C8102E" w:themeColor="accent6"/>
      <w:sz w:val="32"/>
      <w:szCs w:val="32"/>
      <w:lang w:eastAsia="en-AU"/>
    </w:rPr>
  </w:style>
  <w:style w:type="character" w:styleId="SubtleEmphasis">
    <w:name w:val="Subtle Emphasis"/>
    <w:basedOn w:val="DefaultParagraphFont"/>
    <w:uiPriority w:val="19"/>
    <w:qFormat/>
    <w:rsid w:val="00822A7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22A7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22A74"/>
    <w:rPr>
      <w:smallCaps/>
      <w:color w:val="4776D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822A74"/>
    <w:rPr>
      <w:b/>
      <w:bCs/>
      <w:smallCaps/>
      <w:color w:val="C8102E" w:themeColor="accent6"/>
    </w:rPr>
  </w:style>
  <w:style w:type="character" w:styleId="BookTitle">
    <w:name w:val="Book Title"/>
    <w:basedOn w:val="DefaultParagraphFont"/>
    <w:uiPriority w:val="33"/>
    <w:qFormat/>
    <w:rsid w:val="00822A74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822A74"/>
    <w:pPr>
      <w:spacing w:after="120"/>
      <w:outlineLvl w:val="9"/>
    </w:pPr>
    <w:rPr>
      <w:rFonts w:eastAsia="Calibri" w:cs="Times New Roman"/>
      <w:color w:val="auto"/>
    </w:rPr>
  </w:style>
  <w:style w:type="paragraph" w:customStyle="1" w:styleId="Tabletext">
    <w:name w:val="Table text"/>
    <w:basedOn w:val="Normal"/>
    <w:qFormat/>
    <w:rsid w:val="00822A74"/>
    <w:pPr>
      <w:spacing w:before="120" w:after="120"/>
    </w:pPr>
    <w:rPr>
      <w:rFonts w:eastAsia="Calibri" w:cs="Times New Roman"/>
    </w:rPr>
  </w:style>
  <w:style w:type="paragraph" w:customStyle="1" w:styleId="Normalbold">
    <w:name w:val="Normal bold"/>
    <w:basedOn w:val="Normal"/>
    <w:qFormat/>
    <w:rsid w:val="00822A74"/>
    <w:pPr>
      <w:spacing w:before="120" w:after="120"/>
    </w:pPr>
    <w:rPr>
      <w:rFonts w:eastAsia="Calibri" w:cs="Times New Roman"/>
      <w:b/>
    </w:rPr>
  </w:style>
  <w:style w:type="character" w:customStyle="1" w:styleId="apple-converted-space">
    <w:name w:val="apple-converted-space"/>
    <w:basedOn w:val="DefaultParagraphFont"/>
    <w:rsid w:val="00822A74"/>
  </w:style>
  <w:style w:type="paragraph" w:customStyle="1" w:styleId="Tableheading">
    <w:name w:val="Table heading"/>
    <w:basedOn w:val="Normal"/>
    <w:qFormat/>
    <w:rsid w:val="00FD4B32"/>
    <w:pPr>
      <w:tabs>
        <w:tab w:val="left" w:pos="567"/>
      </w:tabs>
      <w:spacing w:before="120" w:after="120"/>
    </w:pPr>
    <w:rPr>
      <w:rFonts w:eastAsia="Calibri" w:cs="Times New Roman"/>
      <w:b/>
    </w:rPr>
  </w:style>
  <w:style w:type="paragraph" w:customStyle="1" w:styleId="Subjectheader">
    <w:name w:val="Subject header"/>
    <w:basedOn w:val="Header"/>
    <w:qFormat/>
    <w:rsid w:val="00822A74"/>
    <w:pPr>
      <w:spacing w:before="120" w:after="120"/>
      <w:jc w:val="right"/>
    </w:pPr>
    <w:rPr>
      <w:rFonts w:eastAsia="Calibri" w:cs="Times New Roman"/>
      <w:b/>
      <w:sz w:val="18"/>
      <w:lang w:val="x-none"/>
    </w:rPr>
  </w:style>
  <w:style w:type="paragraph" w:customStyle="1" w:styleId="AppTableInsert">
    <w:name w:val="App Table Insert"/>
    <w:basedOn w:val="Normal"/>
    <w:uiPriority w:val="99"/>
    <w:qFormat/>
    <w:rsid w:val="00822A74"/>
    <w:pPr>
      <w:tabs>
        <w:tab w:val="left" w:pos="567"/>
        <w:tab w:val="left" w:pos="1134"/>
        <w:tab w:val="left" w:pos="1701"/>
        <w:tab w:val="left" w:pos="2268"/>
      </w:tabs>
      <w:spacing w:line="276" w:lineRule="auto"/>
    </w:pPr>
    <w:rPr>
      <w:rFonts w:eastAsia="Times New Roman" w:cs="Arial"/>
      <w:szCs w:val="20"/>
      <w:lang w:val="en-GB"/>
    </w:rPr>
  </w:style>
  <w:style w:type="paragraph" w:customStyle="1" w:styleId="Tickboxtext">
    <w:name w:val="Tick box text"/>
    <w:basedOn w:val="Normal"/>
    <w:qFormat/>
    <w:rsid w:val="00822A74"/>
    <w:pPr>
      <w:spacing w:before="60" w:after="60"/>
      <w:ind w:left="567"/>
    </w:pPr>
    <w:rPr>
      <w:rFonts w:eastAsia="Calibri" w:cs="Times New Roman"/>
    </w:rPr>
  </w:style>
  <w:style w:type="paragraph" w:customStyle="1" w:styleId="Tickboxnormal">
    <w:name w:val="Tick box normal"/>
    <w:basedOn w:val="Tickboxtext"/>
    <w:qFormat/>
    <w:rsid w:val="00822A74"/>
    <w:pPr>
      <w:spacing w:after="240"/>
    </w:pPr>
  </w:style>
  <w:style w:type="paragraph" w:customStyle="1" w:styleId="Newpage">
    <w:name w:val="New page"/>
    <w:basedOn w:val="Normal"/>
    <w:qFormat/>
    <w:rsid w:val="00FD4B32"/>
    <w:pPr>
      <w:pageBreakBefore/>
      <w:tabs>
        <w:tab w:val="left" w:pos="567"/>
      </w:tabs>
    </w:pPr>
    <w:rPr>
      <w:rFonts w:eastAsia="Calibri" w:cs="Times New Roman"/>
    </w:rPr>
  </w:style>
  <w:style w:type="character" w:customStyle="1" w:styleId="productdetail-authorsmain">
    <w:name w:val="productdetail-authorsmain"/>
    <w:basedOn w:val="DefaultParagraphFont"/>
    <w:rsid w:val="00C26A9F"/>
  </w:style>
  <w:style w:type="paragraph" w:styleId="NormalWeb">
    <w:name w:val="Normal (Web)"/>
    <w:basedOn w:val="Normal"/>
    <w:uiPriority w:val="99"/>
    <w:semiHidden/>
    <w:unhideWhenUsed/>
    <w:rsid w:val="00C26A9F"/>
    <w:pPr>
      <w:spacing w:before="105" w:after="10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-size-base">
    <w:name w:val="a-size-base"/>
    <w:basedOn w:val="DefaultParagraphFont"/>
    <w:rsid w:val="00C26A9F"/>
  </w:style>
  <w:style w:type="paragraph" w:styleId="NormalIndent">
    <w:name w:val="Normal Indent"/>
    <w:basedOn w:val="Normal"/>
    <w:rsid w:val="001B4C8E"/>
    <w:pPr>
      <w:tabs>
        <w:tab w:val="left" w:pos="284"/>
      </w:tabs>
      <w:spacing w:after="120"/>
      <w:ind w:left="567" w:right="601"/>
      <w:outlineLvl w:val="0"/>
    </w:pPr>
    <w:rPr>
      <w:rFonts w:ascii="Myriad Pro" w:eastAsia="Times" w:hAnsi="Myriad Pro" w:cs="Arial"/>
      <w:szCs w:val="20"/>
      <w:lang w:val="en-US"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C24562"/>
    <w:pPr>
      <w:ind w:left="66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24562"/>
    <w:pPr>
      <w:ind w:left="88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24562"/>
    <w:pPr>
      <w:ind w:left="11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24562"/>
    <w:pPr>
      <w:ind w:left="132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24562"/>
    <w:pPr>
      <w:ind w:left="154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24562"/>
    <w:pPr>
      <w:ind w:left="1760"/>
    </w:pPr>
    <w:rPr>
      <w:rFonts w:cstheme="minorHAnsi"/>
      <w:szCs w:val="20"/>
    </w:rPr>
  </w:style>
  <w:style w:type="paragraph" w:styleId="Revision">
    <w:name w:val="Revision"/>
    <w:hidden/>
    <w:uiPriority w:val="99"/>
    <w:semiHidden/>
    <w:rsid w:val="00C17D04"/>
    <w:pPr>
      <w:spacing w:after="0" w:line="240" w:lineRule="auto"/>
    </w:pPr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D04"/>
    <w:pPr>
      <w:spacing w:after="100" w:line="240" w:lineRule="auto"/>
    </w:pPr>
    <w:rPr>
      <w:rFonts w:eastAsiaTheme="minorHAnsi"/>
      <w:b/>
      <w:bCs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D04"/>
    <w:rPr>
      <w:rFonts w:ascii="Arial" w:eastAsiaTheme="minorEastAsia" w:hAnsi="Arial"/>
      <w:b/>
      <w:bCs/>
      <w:sz w:val="20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596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hisholm.edu.au/courses/diploma/business/internationa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chisholm.edu.au/students/higher-education/important-dat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qsa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hisholm.edu.au/students/international/contact-us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hisholm 2022">
      <a:dk1>
        <a:srgbClr val="1B4298"/>
      </a:dk1>
      <a:lt1>
        <a:sysClr val="window" lastClr="FFFFFF"/>
      </a:lt1>
      <a:dk2>
        <a:srgbClr val="0C1E3E"/>
      </a:dk2>
      <a:lt2>
        <a:srgbClr val="C1C6C8"/>
      </a:lt2>
      <a:accent1>
        <a:srgbClr val="84329B"/>
      </a:accent1>
      <a:accent2>
        <a:srgbClr val="00CFB4"/>
      </a:accent2>
      <a:accent3>
        <a:srgbClr val="008578"/>
      </a:accent3>
      <a:accent4>
        <a:srgbClr val="59CBE8"/>
      </a:accent4>
      <a:accent5>
        <a:srgbClr val="FFA06A"/>
      </a:accent5>
      <a:accent6>
        <a:srgbClr val="C8102E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A0B16F5D77749904CD8FBF944DFCD" ma:contentTypeVersion="14" ma:contentTypeDescription="Create a new document." ma:contentTypeScope="" ma:versionID="8654a0eb7f178c946d1e029ce9590384">
  <xsd:schema xmlns:xsd="http://www.w3.org/2001/XMLSchema" xmlns:xs="http://www.w3.org/2001/XMLSchema" xmlns:p="http://schemas.microsoft.com/office/2006/metadata/properties" xmlns:ns3="85fb3839-2b8a-42fe-af92-d4960e57e123" xmlns:ns4="0f32e9e0-caa6-4e75-a7b1-0fefbecc286f" targetNamespace="http://schemas.microsoft.com/office/2006/metadata/properties" ma:root="true" ma:fieldsID="8b322493d9773dc6dac3c403ac439ad3" ns3:_="" ns4:_="">
    <xsd:import namespace="85fb3839-2b8a-42fe-af92-d4960e57e123"/>
    <xsd:import namespace="0f32e9e0-caa6-4e75-a7b1-0fefbecc28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b3839-2b8a-42fe-af92-d4960e57e1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2e9e0-caa6-4e75-a7b1-0fefbecc2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73663-5064-4AC4-98D5-66C586DDC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1E60BE-CB8B-46A2-B254-B5B2C212C8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388712-8CE2-4829-9D3B-E8237B4A0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b3839-2b8a-42fe-af92-d4960e57e123"/>
    <ds:schemaRef ds:uri="0f32e9e0-caa6-4e75-a7b1-0fefbecc2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51BA33-8AAB-43F2-ACAC-356EAEDD7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3038</Words>
  <Characters>17317</Characters>
  <Application>Microsoft Office Word</Application>
  <DocSecurity>4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curriculum 2020</vt:lpstr>
    </vt:vector>
  </TitlesOfParts>
  <Company>Chisholm Institute</Company>
  <LinksUpToDate>false</LinksUpToDate>
  <CharactersWithSpaces>20315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curriculum 2020</dc:title>
  <dc:subject/>
  <dc:creator>Craig Cifuentes</dc:creator>
  <cp:keywords/>
  <dc:description/>
  <cp:lastModifiedBy>Lynda Murray</cp:lastModifiedBy>
  <cp:revision>2</cp:revision>
  <cp:lastPrinted>2020-03-06T02:09:00Z</cp:lastPrinted>
  <dcterms:created xsi:type="dcterms:W3CDTF">2024-10-15T23:09:00Z</dcterms:created>
  <dcterms:modified xsi:type="dcterms:W3CDTF">2024-10-15T23:09:00Z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0x010100648A0B16F5D77749904CD8FBF944DFCD</vt:lpwstr>
  </property>
</Properties>
</file>